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C1" w:rsidRDefault="00042EC1" w:rsidP="00042EC1">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 xml:space="preserve">Муниципальное бюджетное дошкольное образовательное учреждение </w:t>
      </w:r>
    </w:p>
    <w:p w:rsidR="00042EC1" w:rsidRDefault="00042EC1" w:rsidP="00042EC1">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 xml:space="preserve">«ДЕТСКИЙ САД «ЛАСТОЧКА» С.П. ГОРАГОРСКОЕ </w:t>
      </w:r>
    </w:p>
    <w:p w:rsidR="00042EC1" w:rsidRDefault="00042EC1" w:rsidP="00042EC1">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НАДТЕРЕЧНОГО МУНИЦИПАЛЬНОГО РАЙОНА»</w:t>
      </w:r>
    </w:p>
    <w:p w:rsidR="00042EC1" w:rsidRDefault="00042EC1" w:rsidP="00042EC1">
      <w:pPr>
        <w:rPr>
          <w:rFonts w:ascii="Times New Roman" w:hAnsi="Times New Roman" w:cs="Times New Roman"/>
          <w:sz w:val="28"/>
          <w:szCs w:val="28"/>
        </w:rPr>
      </w:pPr>
    </w:p>
    <w:p w:rsidR="00042EC1" w:rsidRDefault="00042EC1" w:rsidP="00042EC1">
      <w:pPr>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СОГЛАСОВАНЫ                                                           УТВЕРЖДЕНЫ</w:t>
      </w:r>
    </w:p>
    <w:p w:rsidR="00042EC1" w:rsidRDefault="00042EC1" w:rsidP="00042EC1">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 xml:space="preserve">Председатель ПК  МБДОУ                                            приказом МБДОУ </w:t>
      </w:r>
    </w:p>
    <w:p w:rsidR="00042EC1" w:rsidRDefault="00042EC1" w:rsidP="00042EC1">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«Детский сад «Ласточка»                                               «Детский сад «Ласточка»</w:t>
      </w:r>
    </w:p>
    <w:p w:rsidR="00042EC1" w:rsidRDefault="00042EC1" w:rsidP="00042E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_________А.А. </w:t>
      </w:r>
      <w:proofErr w:type="spellStart"/>
      <w:r>
        <w:rPr>
          <w:rFonts w:ascii="Times New Roman" w:hAnsi="Times New Roman" w:cs="Times New Roman"/>
          <w:sz w:val="28"/>
          <w:szCs w:val="28"/>
        </w:rPr>
        <w:t>Магамадова</w:t>
      </w:r>
      <w:proofErr w:type="spellEnd"/>
      <w:r>
        <w:rPr>
          <w:rFonts w:ascii="Times New Roman" w:hAnsi="Times New Roman" w:cs="Times New Roman"/>
          <w:sz w:val="28"/>
          <w:szCs w:val="28"/>
        </w:rPr>
        <w:t xml:space="preserve">                                          с.п. </w:t>
      </w:r>
      <w:proofErr w:type="spellStart"/>
      <w:r>
        <w:rPr>
          <w:rFonts w:ascii="Times New Roman" w:hAnsi="Times New Roman" w:cs="Times New Roman"/>
          <w:sz w:val="28"/>
          <w:szCs w:val="28"/>
        </w:rPr>
        <w:t>Горагорское</w:t>
      </w:r>
      <w:proofErr w:type="spellEnd"/>
      <w:r>
        <w:rPr>
          <w:rFonts w:ascii="Times New Roman" w:hAnsi="Times New Roman" w:cs="Times New Roman"/>
          <w:sz w:val="28"/>
          <w:szCs w:val="28"/>
        </w:rPr>
        <w:t>»</w:t>
      </w:r>
    </w:p>
    <w:p w:rsidR="00042EC1" w:rsidRDefault="00042EC1" w:rsidP="00042EC1">
      <w:pPr>
        <w:tabs>
          <w:tab w:val="right" w:pos="964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30 августа  2024г.                                                      от  30 августа  2024г. №74</w:t>
      </w:r>
      <w:r>
        <w:rPr>
          <w:rFonts w:ascii="Times New Roman" w:hAnsi="Times New Roman" w:cs="Times New Roman"/>
          <w:sz w:val="28"/>
          <w:szCs w:val="28"/>
        </w:rPr>
        <w:tab/>
      </w:r>
    </w:p>
    <w:p w:rsidR="00042EC1" w:rsidRDefault="00042EC1" w:rsidP="00042EC1">
      <w:pPr>
        <w:spacing w:after="0" w:line="240" w:lineRule="auto"/>
        <w:rPr>
          <w:rFonts w:ascii="Times New Roman" w:hAnsi="Times New Roman" w:cs="Times New Roman"/>
          <w:sz w:val="28"/>
          <w:szCs w:val="28"/>
        </w:rPr>
      </w:pPr>
    </w:p>
    <w:p w:rsidR="00042EC1" w:rsidRDefault="00042EC1" w:rsidP="00042EC1">
      <w:pPr>
        <w:spacing w:after="0" w:line="240" w:lineRule="auto"/>
        <w:rPr>
          <w:rFonts w:ascii="Times New Roman" w:hAnsi="Times New Roman" w:cs="Times New Roman"/>
          <w:sz w:val="28"/>
          <w:szCs w:val="28"/>
        </w:rPr>
      </w:pPr>
      <w:r>
        <w:rPr>
          <w:rFonts w:ascii="Times New Roman" w:hAnsi="Times New Roman" w:cs="Times New Roman"/>
          <w:sz w:val="28"/>
          <w:szCs w:val="28"/>
        </w:rPr>
        <w:t>ПРИНЯТЫ:</w:t>
      </w:r>
    </w:p>
    <w:p w:rsidR="00042EC1" w:rsidRDefault="00042EC1" w:rsidP="00042E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общим заседанием                                                                            </w:t>
      </w:r>
    </w:p>
    <w:p w:rsidR="00042EC1" w:rsidRDefault="00042EC1" w:rsidP="00042EC1">
      <w:pPr>
        <w:pStyle w:val="a9"/>
        <w:rPr>
          <w:rFonts w:ascii="Times New Roman" w:hAnsi="Times New Roman"/>
          <w:sz w:val="28"/>
          <w:szCs w:val="28"/>
        </w:rPr>
      </w:pPr>
      <w:r>
        <w:rPr>
          <w:rFonts w:ascii="Times New Roman" w:hAnsi="Times New Roman"/>
          <w:sz w:val="28"/>
          <w:szCs w:val="28"/>
        </w:rPr>
        <w:t xml:space="preserve">трудового коллектива </w:t>
      </w:r>
      <w:r>
        <w:rPr>
          <w:rFonts w:ascii="Times New Roman" w:hAnsi="Times New Roman"/>
          <w:sz w:val="28"/>
          <w:szCs w:val="28"/>
        </w:rPr>
        <w:tab/>
      </w:r>
    </w:p>
    <w:p w:rsidR="00042EC1" w:rsidRDefault="00042EC1" w:rsidP="00042EC1">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от 2024г. №1</w:t>
      </w:r>
    </w:p>
    <w:p w:rsidR="00480B2E" w:rsidRDefault="00480B2E" w:rsidP="00480B2E">
      <w:pPr>
        <w:spacing w:after="0" w:line="240" w:lineRule="auto"/>
        <w:jc w:val="center"/>
        <w:outlineLvl w:val="1"/>
        <w:rPr>
          <w:rFonts w:ascii="Times New Roman" w:eastAsia="Times New Roman" w:hAnsi="Times New Roman" w:cs="Times New Roman"/>
          <w:b/>
          <w:bCs/>
          <w:color w:val="000000"/>
          <w:sz w:val="28"/>
          <w:szCs w:val="28"/>
        </w:rPr>
      </w:pPr>
    </w:p>
    <w:p w:rsidR="00042EC1" w:rsidRDefault="00042EC1" w:rsidP="00480B2E">
      <w:pPr>
        <w:spacing w:after="0"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ПРАВИЛА</w:t>
      </w:r>
      <w:r w:rsidR="00480B2E" w:rsidRPr="001E3910">
        <w:rPr>
          <w:rFonts w:ascii="Times New Roman" w:eastAsia="Times New Roman" w:hAnsi="Times New Roman" w:cs="Times New Roman"/>
          <w:b/>
          <w:bCs/>
          <w:color w:val="000000"/>
          <w:sz w:val="28"/>
          <w:szCs w:val="28"/>
        </w:rPr>
        <w:br/>
        <w:t>внутреннего трудового рас</w:t>
      </w:r>
      <w:r w:rsidR="00480B2E">
        <w:rPr>
          <w:rFonts w:ascii="Times New Roman" w:eastAsia="Times New Roman" w:hAnsi="Times New Roman" w:cs="Times New Roman"/>
          <w:b/>
          <w:bCs/>
          <w:color w:val="000000"/>
          <w:sz w:val="28"/>
          <w:szCs w:val="28"/>
        </w:rPr>
        <w:t xml:space="preserve">порядка работников </w:t>
      </w:r>
      <w:r>
        <w:rPr>
          <w:rFonts w:ascii="Times New Roman" w:eastAsia="Times New Roman" w:hAnsi="Times New Roman" w:cs="Times New Roman"/>
          <w:b/>
          <w:bCs/>
          <w:color w:val="000000"/>
          <w:sz w:val="28"/>
          <w:szCs w:val="28"/>
        </w:rPr>
        <w:t>ДОУ</w:t>
      </w:r>
    </w:p>
    <w:p w:rsidR="00480B2E" w:rsidRDefault="00480B2E" w:rsidP="00480B2E">
      <w:pPr>
        <w:spacing w:after="0"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(Статья 189 ТК РФ)</w:t>
      </w:r>
    </w:p>
    <w:p w:rsidR="00480B2E" w:rsidRPr="001E3910" w:rsidRDefault="00480B2E" w:rsidP="00480B2E">
      <w:pPr>
        <w:spacing w:after="0" w:line="240" w:lineRule="auto"/>
        <w:jc w:val="center"/>
        <w:outlineLvl w:val="1"/>
        <w:rPr>
          <w:rFonts w:ascii="Times New Roman" w:eastAsia="Times New Roman" w:hAnsi="Times New Roman" w:cs="Times New Roman"/>
          <w:b/>
          <w:bCs/>
          <w:color w:val="000000"/>
          <w:sz w:val="28"/>
          <w:szCs w:val="28"/>
        </w:rPr>
      </w:pPr>
    </w:p>
    <w:p w:rsidR="00480B2E" w:rsidRPr="001E3910" w:rsidRDefault="00480B2E" w:rsidP="00480B2E">
      <w:pPr>
        <w:spacing w:after="0" w:line="240" w:lineRule="auto"/>
        <w:jc w:val="center"/>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1. Общие положения</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1.1. Настоящие </w:t>
      </w:r>
      <w:r w:rsidRPr="001E3910">
        <w:rPr>
          <w:rFonts w:ascii="Times New Roman" w:eastAsia="Times New Roman" w:hAnsi="Times New Roman" w:cs="Times New Roman"/>
          <w:b/>
          <w:bCs/>
          <w:color w:val="000000"/>
          <w:sz w:val="28"/>
          <w:szCs w:val="28"/>
        </w:rPr>
        <w:t>Правила внутреннего трудового распорядка ДОУ</w:t>
      </w:r>
      <w:r w:rsidRPr="001E3910">
        <w:rPr>
          <w:rFonts w:ascii="Times New Roman" w:eastAsia="Times New Roman" w:hAnsi="Times New Roman" w:cs="Times New Roman"/>
          <w:color w:val="000000"/>
          <w:sz w:val="28"/>
          <w:szCs w:val="28"/>
        </w:rPr>
        <w:t xml:space="preserve"> (ПВТР)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8 августа 2024 года, Приказом </w:t>
      </w:r>
      <w:proofErr w:type="spellStart"/>
      <w:r w:rsidRPr="001E3910">
        <w:rPr>
          <w:rFonts w:ascii="Times New Roman" w:eastAsia="Times New Roman" w:hAnsi="Times New Roman" w:cs="Times New Roman"/>
          <w:color w:val="000000"/>
          <w:sz w:val="28"/>
          <w:szCs w:val="28"/>
        </w:rPr>
        <w:t>Минобрнауки</w:t>
      </w:r>
      <w:proofErr w:type="spellEnd"/>
      <w:r w:rsidRPr="001E3910">
        <w:rPr>
          <w:rFonts w:ascii="Times New Roman" w:eastAsia="Times New Roman" w:hAnsi="Times New Roman" w:cs="Times New Roman"/>
          <w:color w:val="000000"/>
          <w:sz w:val="28"/>
          <w:szCs w:val="28"/>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r w:rsidRPr="001E3910">
        <w:rPr>
          <w:rFonts w:ascii="Times New Roman" w:eastAsia="Times New Roman" w:hAnsi="Times New Roman" w:cs="Times New Roman"/>
          <w:color w:val="000000"/>
          <w:sz w:val="28"/>
          <w:szCs w:val="28"/>
        </w:rPr>
        <w:br/>
        <w:t>1.2. Данные </w:t>
      </w:r>
      <w:r w:rsidRPr="001E3910">
        <w:rPr>
          <w:rFonts w:ascii="Times New Roman" w:eastAsia="Times New Roman" w:hAnsi="Times New Roman" w:cs="Times New Roman"/>
          <w:i/>
          <w:iCs/>
          <w:color w:val="000000"/>
          <w:sz w:val="28"/>
          <w:szCs w:val="28"/>
        </w:rPr>
        <w:t>Правила внутреннего трудового распорядка в ДОУ</w:t>
      </w:r>
      <w:r w:rsidRPr="001E3910">
        <w:rPr>
          <w:rFonts w:ascii="Times New Roman" w:eastAsia="Times New Roman" w:hAnsi="Times New Roman" w:cs="Times New Roman"/>
          <w:color w:val="000000"/>
          <w:sz w:val="28"/>
          <w:szCs w:val="28"/>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1E3910">
        <w:rPr>
          <w:rFonts w:ascii="Times New Roman" w:eastAsia="Times New Roman" w:hAnsi="Times New Roman" w:cs="Times New Roman"/>
          <w:color w:val="000000"/>
          <w:sz w:val="28"/>
          <w:szCs w:val="28"/>
        </w:rPr>
        <w:br/>
        <w:t xml:space="preserve">1.3. Настоящие Правила внутреннего трудового распорядка работников в ДОУ </w:t>
      </w:r>
      <w:r w:rsidRPr="001E3910">
        <w:rPr>
          <w:rFonts w:ascii="Times New Roman" w:eastAsia="Times New Roman" w:hAnsi="Times New Roman" w:cs="Times New Roman"/>
          <w:color w:val="000000"/>
          <w:sz w:val="28"/>
          <w:szCs w:val="28"/>
        </w:rPr>
        <w:lastRenderedPageBreak/>
        <w:t>(далее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1E3910">
        <w:rPr>
          <w:rFonts w:ascii="Times New Roman" w:eastAsia="Times New Roman" w:hAnsi="Times New Roman" w:cs="Times New Roman"/>
          <w:color w:val="000000"/>
          <w:sz w:val="28"/>
          <w:szCs w:val="28"/>
        </w:rPr>
        <w:br/>
        <w:t>1.4. Данный локальный нормативный акт является приложением к Коллективному договору дошкольного образовательного учреждения.</w:t>
      </w:r>
      <w:r w:rsidRPr="001E3910">
        <w:rPr>
          <w:rFonts w:ascii="Times New Roman" w:eastAsia="Times New Roman" w:hAnsi="Times New Roman" w:cs="Times New Roman"/>
          <w:color w:val="000000"/>
          <w:sz w:val="28"/>
          <w:szCs w:val="28"/>
        </w:rPr>
        <w:br/>
        <w:t>1.5. Правила внутреннего трудового распорядка (ПВТР)</w:t>
      </w:r>
      <w:r w:rsidRPr="00437006">
        <w:rPr>
          <w:rFonts w:hAnsi="Times New Roman" w:cs="Times New Roman"/>
          <w:color w:val="000000"/>
          <w:sz w:val="24"/>
          <w:szCs w:val="24"/>
        </w:rPr>
        <w:t xml:space="preserve"> </w:t>
      </w:r>
      <w:r w:rsidRPr="00437006">
        <w:rPr>
          <w:rFonts w:hAnsi="Times New Roman" w:cs="Times New Roman"/>
          <w:color w:val="000000"/>
          <w:sz w:val="28"/>
          <w:szCs w:val="28"/>
        </w:rPr>
        <w:t>и</w:t>
      </w:r>
      <w:r w:rsidRPr="00437006">
        <w:rPr>
          <w:rFonts w:hAnsi="Times New Roman" w:cs="Times New Roman"/>
          <w:color w:val="000000"/>
          <w:sz w:val="28"/>
          <w:szCs w:val="28"/>
        </w:rPr>
        <w:t xml:space="preserve"> </w:t>
      </w:r>
      <w:r w:rsidRPr="00437006">
        <w:rPr>
          <w:rFonts w:hAnsi="Times New Roman" w:cs="Times New Roman"/>
          <w:color w:val="000000"/>
          <w:sz w:val="28"/>
          <w:szCs w:val="28"/>
        </w:rPr>
        <w:t>изменения</w:t>
      </w:r>
      <w:r w:rsidRPr="00437006">
        <w:rPr>
          <w:rFonts w:hAnsi="Times New Roman" w:cs="Times New Roman"/>
          <w:color w:val="000000"/>
          <w:sz w:val="28"/>
          <w:szCs w:val="28"/>
        </w:rPr>
        <w:t xml:space="preserve"> </w:t>
      </w:r>
      <w:r w:rsidRPr="00437006">
        <w:rPr>
          <w:rFonts w:hAnsi="Times New Roman" w:cs="Times New Roman"/>
          <w:color w:val="000000"/>
          <w:sz w:val="28"/>
          <w:szCs w:val="28"/>
        </w:rPr>
        <w:t>к</w:t>
      </w:r>
      <w:r w:rsidRPr="00437006">
        <w:rPr>
          <w:rFonts w:hAnsi="Times New Roman" w:cs="Times New Roman"/>
          <w:color w:val="000000"/>
          <w:sz w:val="28"/>
          <w:szCs w:val="28"/>
        </w:rPr>
        <w:t xml:space="preserve"> </w:t>
      </w:r>
      <w:r w:rsidRPr="00437006">
        <w:rPr>
          <w:rFonts w:hAnsi="Times New Roman" w:cs="Times New Roman"/>
          <w:color w:val="000000"/>
          <w:sz w:val="28"/>
          <w:szCs w:val="28"/>
        </w:rPr>
        <w:t>ним</w:t>
      </w:r>
      <w:r>
        <w:rPr>
          <w:rFonts w:hAnsi="Times New Roman" w:cs="Times New Roman"/>
          <w:color w:val="000000"/>
          <w:sz w:val="24"/>
          <w:szCs w:val="24"/>
        </w:rPr>
        <w:t> </w:t>
      </w:r>
      <w:r w:rsidRPr="001E3910">
        <w:rPr>
          <w:rFonts w:ascii="Times New Roman" w:eastAsia="Times New Roman" w:hAnsi="Times New Roman" w:cs="Times New Roman"/>
          <w:color w:val="000000"/>
          <w:sz w:val="28"/>
          <w:szCs w:val="28"/>
        </w:rPr>
        <w:t xml:space="preserve"> утверждает заведующий детским садом с учётом мнения Общего собрания трудового коллектива, осуществляющего деятельность согласно Положению об общем собрании работников ДОУ, и по согласованию с профсоюзным комитетом дошкольного образовательного учреждения.</w:t>
      </w:r>
    </w:p>
    <w:p w:rsidR="00480B2E" w:rsidRPr="00437006" w:rsidRDefault="00480B2E" w:rsidP="00480B2E">
      <w:pPr>
        <w:spacing w:after="0" w:line="240" w:lineRule="auto"/>
        <w:jc w:val="both"/>
        <w:rPr>
          <w:rFonts w:ascii="Times New Roman" w:hAnsi="Times New Roman" w:cs="Times New Roman"/>
          <w:color w:val="000000"/>
          <w:sz w:val="28"/>
          <w:szCs w:val="28"/>
        </w:rPr>
      </w:pPr>
      <w:r w:rsidRPr="00437006">
        <w:rPr>
          <w:rFonts w:ascii="Times New Roman" w:hAnsi="Times New Roman" w:cs="Times New Roman"/>
          <w:color w:val="000000"/>
          <w:sz w:val="28"/>
          <w:szCs w:val="28"/>
        </w:rPr>
        <w:t>1.5. Настоящие Правила являются обязательными для всех работников ДОУ. С настоящими Правилами должны быть ознакомлены все работники организации, включая принимаемых на работу.</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1.6. Ответственность за соблюдение настоящих Правил едины для всех членов трудового коллектива дошкольного образовательного учреждения.</w:t>
      </w:r>
      <w:r w:rsidRPr="001E3910">
        <w:rPr>
          <w:rFonts w:ascii="Times New Roman" w:eastAsia="Times New Roman" w:hAnsi="Times New Roman" w:cs="Times New Roman"/>
          <w:color w:val="000000"/>
          <w:sz w:val="28"/>
          <w:szCs w:val="28"/>
        </w:rPr>
        <w:br/>
        <w:t>1.7. Дисциплина в дошкольном образовательном учреждении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rsidR="00480B2E" w:rsidRPr="008435FF" w:rsidRDefault="00480B2E" w:rsidP="00480B2E">
      <w:pPr>
        <w:spacing w:after="0" w:line="240" w:lineRule="auto"/>
        <w:jc w:val="both"/>
        <w:rPr>
          <w:rFonts w:ascii="Times New Roman" w:hAnsi="Times New Roman" w:cs="Times New Roman"/>
          <w:color w:val="000000"/>
          <w:sz w:val="28"/>
          <w:szCs w:val="28"/>
        </w:rPr>
      </w:pPr>
      <w:r w:rsidRPr="008435FF">
        <w:rPr>
          <w:rFonts w:ascii="Times New Roman" w:hAnsi="Times New Roman" w:cs="Times New Roman"/>
          <w:color w:val="000000"/>
          <w:sz w:val="28"/>
          <w:szCs w:val="28"/>
        </w:rPr>
        <w:t xml:space="preserve">18. Настоящие Правила вступают в силу </w:t>
      </w:r>
      <w:r>
        <w:rPr>
          <w:rFonts w:ascii="Times New Roman" w:hAnsi="Times New Roman" w:cs="Times New Roman"/>
          <w:color w:val="000000"/>
          <w:sz w:val="28"/>
          <w:szCs w:val="28"/>
        </w:rPr>
        <w:t xml:space="preserve">с 2 </w:t>
      </w:r>
      <w:r w:rsidRPr="008E05D4">
        <w:rPr>
          <w:rFonts w:ascii="Times New Roman" w:hAnsi="Times New Roman" w:cs="Times New Roman"/>
          <w:color w:val="000000"/>
          <w:sz w:val="28"/>
          <w:szCs w:val="28"/>
        </w:rPr>
        <w:t>сентября 2024 года</w:t>
      </w:r>
      <w:r w:rsidRPr="008435FF">
        <w:rPr>
          <w:rFonts w:ascii="Times New Roman" w:hAnsi="Times New Roman" w:cs="Times New Roman"/>
          <w:color w:val="000000"/>
          <w:sz w:val="28"/>
          <w:szCs w:val="28"/>
        </w:rPr>
        <w:t> и действуют бессрочно до принятия новых Правил.</w:t>
      </w:r>
    </w:p>
    <w:p w:rsidR="00480B2E" w:rsidRDefault="00480B2E" w:rsidP="00480B2E">
      <w:pPr>
        <w:spacing w:after="0" w:line="240" w:lineRule="auto"/>
        <w:jc w:val="center"/>
        <w:outlineLvl w:val="2"/>
        <w:rPr>
          <w:rFonts w:ascii="Times New Roman" w:eastAsia="Times New Roman" w:hAnsi="Times New Roman" w:cs="Times New Roman"/>
          <w:b/>
          <w:bCs/>
          <w:color w:val="000000"/>
          <w:sz w:val="28"/>
          <w:szCs w:val="28"/>
        </w:rPr>
      </w:pPr>
    </w:p>
    <w:p w:rsidR="00480B2E" w:rsidRPr="001E3910"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2. Порядок приема, отказа в приеме на работу, перевода, отстранения и увольнения работников ДОУ</w:t>
      </w:r>
    </w:p>
    <w:p w:rsidR="00480B2E" w:rsidRDefault="00480B2E" w:rsidP="00480B2E">
      <w:pPr>
        <w:spacing w:after="0" w:line="240" w:lineRule="auto"/>
        <w:jc w:val="both"/>
        <w:rPr>
          <w:rFonts w:ascii="Times New Roman" w:eastAsia="Times New Roman" w:hAnsi="Times New Roman" w:cs="Times New Roman"/>
          <w:b/>
          <w:bCs/>
          <w:color w:val="000000"/>
          <w:sz w:val="28"/>
          <w:szCs w:val="28"/>
        </w:rPr>
      </w:pPr>
      <w:r w:rsidRPr="00A9373A">
        <w:rPr>
          <w:rFonts w:ascii="Times New Roman" w:eastAsia="Times New Roman" w:hAnsi="Times New Roman" w:cs="Times New Roman"/>
          <w:b/>
          <w:color w:val="000000"/>
          <w:sz w:val="28"/>
          <w:szCs w:val="28"/>
        </w:rPr>
        <w:t>2.1.</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Порядок приема на работу</w:t>
      </w:r>
      <w:r>
        <w:rPr>
          <w:rFonts w:ascii="Times New Roman" w:eastAsia="Times New Roman" w:hAnsi="Times New Roman" w:cs="Times New Roman"/>
          <w:b/>
          <w:bCs/>
          <w:color w:val="000000"/>
          <w:sz w:val="28"/>
          <w:szCs w:val="28"/>
        </w:rPr>
        <w:t xml:space="preserve"> (Статья 68 ТК РФ)</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2.1.1. Работники реализуют свое право на труд путем заключения трудового договора о работе в данном дошкольном образовательном учреждении.</w:t>
      </w:r>
      <w:r w:rsidRPr="001E3910">
        <w:rPr>
          <w:rFonts w:ascii="Times New Roman" w:eastAsia="Times New Roman" w:hAnsi="Times New Roman" w:cs="Times New Roman"/>
          <w:color w:val="000000"/>
          <w:sz w:val="28"/>
          <w:szCs w:val="28"/>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1E3910">
        <w:rPr>
          <w:rFonts w:ascii="Times New Roman" w:eastAsia="Times New Roman" w:hAnsi="Times New Roman" w:cs="Times New Roman"/>
          <w:color w:val="000000"/>
          <w:sz w:val="28"/>
          <w:szCs w:val="28"/>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A524D0">
        <w:rPr>
          <w:rFonts w:ascii="Times New Roman" w:eastAsia="Times New Roman" w:hAnsi="Times New Roman" w:cs="Times New Roman"/>
          <w:i/>
          <w:color w:val="000000"/>
          <w:sz w:val="28"/>
          <w:szCs w:val="28"/>
        </w:rPr>
        <w:t>2.1.4. При приеме на работу сотрудник обязан предъявить администрации ДОУ (согласно ст. 65 ТК РФ):</w:t>
      </w:r>
    </w:p>
    <w:p w:rsidR="00480B2E" w:rsidRPr="001E3910" w:rsidRDefault="00480B2E" w:rsidP="00480B2E">
      <w:pPr>
        <w:numPr>
          <w:ilvl w:val="0"/>
          <w:numId w:val="39"/>
        </w:numPr>
        <w:tabs>
          <w:tab w:val="clear" w:pos="720"/>
          <w:tab w:val="left" w:pos="426"/>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паспорт или иной документ, удостоверяющий личность;</w:t>
      </w:r>
    </w:p>
    <w:p w:rsidR="00480B2E" w:rsidRPr="001E3910" w:rsidRDefault="00480B2E" w:rsidP="00480B2E">
      <w:pPr>
        <w:numPr>
          <w:ilvl w:val="0"/>
          <w:numId w:val="39"/>
        </w:numPr>
        <w:tabs>
          <w:tab w:val="clear" w:pos="720"/>
          <w:tab w:val="left" w:pos="426"/>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если на лицо, поступающее на работу впервые, не был открыт индивидуальный лицевой счет, заведующим представляются в </w:t>
      </w:r>
      <w:r w:rsidRPr="001E3910">
        <w:rPr>
          <w:rFonts w:ascii="Times New Roman" w:eastAsia="Times New Roman" w:hAnsi="Times New Roman" w:cs="Times New Roman"/>
          <w:color w:val="000000"/>
          <w:sz w:val="28"/>
          <w:szCs w:val="28"/>
        </w:rPr>
        <w:lastRenderedPageBreak/>
        <w:t>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480B2E" w:rsidRPr="001E3910" w:rsidRDefault="00480B2E" w:rsidP="00480B2E">
      <w:pPr>
        <w:numPr>
          <w:ilvl w:val="0"/>
          <w:numId w:val="39"/>
        </w:numPr>
        <w:tabs>
          <w:tab w:val="clear" w:pos="720"/>
          <w:tab w:val="left" w:pos="426"/>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480B2E" w:rsidRPr="001E3910" w:rsidRDefault="00480B2E" w:rsidP="00480B2E">
      <w:pPr>
        <w:numPr>
          <w:ilvl w:val="0"/>
          <w:numId w:val="39"/>
        </w:numPr>
        <w:tabs>
          <w:tab w:val="clear" w:pos="720"/>
          <w:tab w:val="left" w:pos="426"/>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документ воинского учета - для военнообязанных и лиц, подлежащих призыву на военную службу;</w:t>
      </w:r>
    </w:p>
    <w:p w:rsidR="00480B2E" w:rsidRPr="001E3910" w:rsidRDefault="00480B2E" w:rsidP="00480B2E">
      <w:pPr>
        <w:numPr>
          <w:ilvl w:val="0"/>
          <w:numId w:val="39"/>
        </w:numPr>
        <w:tabs>
          <w:tab w:val="clear" w:pos="720"/>
          <w:tab w:val="left" w:pos="426"/>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80B2E" w:rsidRPr="001E3910" w:rsidRDefault="00480B2E" w:rsidP="00480B2E">
      <w:pPr>
        <w:numPr>
          <w:ilvl w:val="0"/>
          <w:numId w:val="39"/>
        </w:numPr>
        <w:tabs>
          <w:tab w:val="clear" w:pos="720"/>
          <w:tab w:val="left" w:pos="426"/>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480B2E" w:rsidRPr="003B7688" w:rsidRDefault="00480B2E" w:rsidP="00480B2E">
      <w:pPr>
        <w:spacing w:after="0" w:line="240" w:lineRule="auto"/>
        <w:jc w:val="both"/>
        <w:rPr>
          <w:rFonts w:ascii="Times New Roman" w:eastAsia="Times New Roman" w:hAnsi="Times New Roman" w:cs="Times New Roman"/>
          <w:i/>
          <w:color w:val="000000"/>
          <w:sz w:val="28"/>
          <w:szCs w:val="28"/>
        </w:rPr>
      </w:pPr>
      <w:r w:rsidRPr="003B7688">
        <w:rPr>
          <w:rFonts w:ascii="Times New Roman" w:eastAsia="Times New Roman" w:hAnsi="Times New Roman" w:cs="Times New Roman"/>
          <w:i/>
          <w:color w:val="000000"/>
          <w:sz w:val="28"/>
          <w:szCs w:val="28"/>
        </w:rPr>
        <w:t>2.1.5. При поступлении на работу сотрудник в обязательном порядке проходит:</w:t>
      </w:r>
    </w:p>
    <w:p w:rsidR="00480B2E" w:rsidRPr="001E3910" w:rsidRDefault="00480B2E" w:rsidP="00480B2E">
      <w:pPr>
        <w:numPr>
          <w:ilvl w:val="0"/>
          <w:numId w:val="3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предварительный медицинский осмотр (ст. 48 пункт 9 Федерального закона № 273-ФЗ от 29.12.2012г "Об образовании в Российской Федерации");</w:t>
      </w:r>
    </w:p>
    <w:p w:rsidR="00480B2E" w:rsidRPr="001E3910" w:rsidRDefault="00480B2E" w:rsidP="00480B2E">
      <w:pPr>
        <w:numPr>
          <w:ilvl w:val="0"/>
          <w:numId w:val="3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обязательное психиатрическое освидетельствование для работников, осуществляющих педагогическую деятельность, деятельность по уходу и присмотру за детьми (Приказ Минздрава России от 20 мая 2022 года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2.1.6.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1E3910">
        <w:rPr>
          <w:rFonts w:ascii="Times New Roman" w:eastAsia="Times New Roman" w:hAnsi="Times New Roman" w:cs="Times New Roman"/>
          <w:color w:val="000000"/>
          <w:sz w:val="28"/>
          <w:szCs w:val="28"/>
        </w:rPr>
        <w:br/>
        <w:t>2.1.7.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9B080B">
        <w:rPr>
          <w:rFonts w:ascii="Times New Roman" w:eastAsia="Times New Roman" w:hAnsi="Times New Roman" w:cs="Times New Roman"/>
          <w:i/>
          <w:color w:val="000000"/>
          <w:sz w:val="28"/>
          <w:szCs w:val="28"/>
        </w:rPr>
        <w:t>2.1.8. Для оформления на работу иностранным гражданам и лиц</w:t>
      </w:r>
      <w:r>
        <w:rPr>
          <w:rFonts w:ascii="Times New Roman" w:eastAsia="Times New Roman" w:hAnsi="Times New Roman" w:cs="Times New Roman"/>
          <w:i/>
          <w:color w:val="000000"/>
          <w:sz w:val="28"/>
          <w:szCs w:val="28"/>
        </w:rPr>
        <w:t>ам без гражданства следует пред</w:t>
      </w:r>
      <w:r w:rsidRPr="009B080B">
        <w:rPr>
          <w:rFonts w:ascii="Times New Roman" w:eastAsia="Times New Roman" w:hAnsi="Times New Roman" w:cs="Times New Roman"/>
          <w:i/>
          <w:color w:val="000000"/>
          <w:sz w:val="28"/>
          <w:szCs w:val="28"/>
        </w:rPr>
        <w:t>ставить документы, перечисленные в п.2.1.4 настоящего Положения, а также:</w:t>
      </w:r>
    </w:p>
    <w:p w:rsidR="00480B2E" w:rsidRPr="001E3910" w:rsidRDefault="00480B2E" w:rsidP="00480B2E">
      <w:pPr>
        <w:numPr>
          <w:ilvl w:val="0"/>
          <w:numId w:val="40"/>
        </w:numPr>
        <w:tabs>
          <w:tab w:val="clear" w:pos="720"/>
          <w:tab w:val="num" w:pos="142"/>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i/>
          <w:iCs/>
          <w:color w:val="000000"/>
          <w:sz w:val="28"/>
          <w:szCs w:val="28"/>
        </w:rPr>
        <w:t>временно пребывающим визовым иностранцам:</w:t>
      </w:r>
      <w:r w:rsidRPr="001E3910">
        <w:rPr>
          <w:rFonts w:ascii="Times New Roman" w:eastAsia="Times New Roman" w:hAnsi="Times New Roman" w:cs="Times New Roman"/>
          <w:color w:val="000000"/>
          <w:sz w:val="28"/>
          <w:szCs w:val="28"/>
        </w:rPr>
        <w:t> разрешение на работу, виза, миграционная карта;</w:t>
      </w:r>
    </w:p>
    <w:p w:rsidR="00480B2E" w:rsidRPr="001E3910" w:rsidRDefault="00480B2E" w:rsidP="00480B2E">
      <w:pPr>
        <w:numPr>
          <w:ilvl w:val="0"/>
          <w:numId w:val="40"/>
        </w:numPr>
        <w:tabs>
          <w:tab w:val="clear" w:pos="720"/>
          <w:tab w:val="num" w:pos="142"/>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i/>
          <w:iCs/>
          <w:color w:val="000000"/>
          <w:sz w:val="28"/>
          <w:szCs w:val="28"/>
        </w:rPr>
        <w:lastRenderedPageBreak/>
        <w:t>временно пребывающим безвизовым иностранцам:</w:t>
      </w:r>
      <w:r w:rsidRPr="001E3910">
        <w:rPr>
          <w:rFonts w:ascii="Times New Roman" w:eastAsia="Times New Roman" w:hAnsi="Times New Roman" w:cs="Times New Roman"/>
          <w:color w:val="000000"/>
          <w:sz w:val="28"/>
          <w:szCs w:val="28"/>
        </w:rPr>
        <w:t> патент, миграционная карта;</w:t>
      </w:r>
    </w:p>
    <w:p w:rsidR="00480B2E" w:rsidRPr="001E3910" w:rsidRDefault="00480B2E" w:rsidP="00480B2E">
      <w:pPr>
        <w:numPr>
          <w:ilvl w:val="0"/>
          <w:numId w:val="40"/>
        </w:numPr>
        <w:tabs>
          <w:tab w:val="clear" w:pos="720"/>
          <w:tab w:val="num" w:pos="142"/>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i/>
          <w:iCs/>
          <w:color w:val="000000"/>
          <w:sz w:val="28"/>
          <w:szCs w:val="28"/>
        </w:rPr>
        <w:t>временно проживающим:</w:t>
      </w:r>
      <w:r w:rsidRPr="001E391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1E3910">
        <w:rPr>
          <w:rFonts w:ascii="Times New Roman" w:eastAsia="Times New Roman" w:hAnsi="Times New Roman" w:cs="Times New Roman"/>
          <w:color w:val="000000"/>
          <w:sz w:val="28"/>
          <w:szCs w:val="28"/>
        </w:rPr>
        <w:t>разрешение на временное проживание, разрешение на временное проживание в целях получения образования, виза;</w:t>
      </w:r>
    </w:p>
    <w:p w:rsidR="00480B2E" w:rsidRPr="001E3910" w:rsidRDefault="00480B2E" w:rsidP="00480B2E">
      <w:pPr>
        <w:numPr>
          <w:ilvl w:val="0"/>
          <w:numId w:val="40"/>
        </w:numPr>
        <w:tabs>
          <w:tab w:val="clear" w:pos="720"/>
          <w:tab w:val="num" w:pos="142"/>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i/>
          <w:iCs/>
          <w:color w:val="000000"/>
          <w:sz w:val="28"/>
          <w:szCs w:val="28"/>
        </w:rPr>
        <w:t>постоянно проживающим:</w:t>
      </w:r>
      <w:r w:rsidRPr="001E391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1E3910">
        <w:rPr>
          <w:rFonts w:ascii="Times New Roman" w:eastAsia="Times New Roman" w:hAnsi="Times New Roman" w:cs="Times New Roman"/>
          <w:color w:val="000000"/>
          <w:sz w:val="28"/>
          <w:szCs w:val="28"/>
        </w:rPr>
        <w:t>вид на жительство;</w:t>
      </w:r>
    </w:p>
    <w:p w:rsidR="00480B2E" w:rsidRPr="001E3910" w:rsidRDefault="00480B2E" w:rsidP="00480B2E">
      <w:pPr>
        <w:numPr>
          <w:ilvl w:val="0"/>
          <w:numId w:val="40"/>
        </w:numPr>
        <w:tabs>
          <w:tab w:val="clear" w:pos="720"/>
          <w:tab w:val="num" w:pos="142"/>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i/>
          <w:iCs/>
          <w:color w:val="000000"/>
          <w:sz w:val="28"/>
          <w:szCs w:val="28"/>
        </w:rPr>
        <w:t>высококвалифицированному</w:t>
      </w:r>
      <w:r>
        <w:rPr>
          <w:rFonts w:ascii="Times New Roman" w:eastAsia="Times New Roman" w:hAnsi="Times New Roman" w:cs="Times New Roman"/>
          <w:i/>
          <w:iCs/>
          <w:color w:val="000000"/>
          <w:sz w:val="28"/>
          <w:szCs w:val="28"/>
        </w:rPr>
        <w:t xml:space="preserve"> </w:t>
      </w:r>
      <w:r w:rsidRPr="001E3910">
        <w:rPr>
          <w:rFonts w:ascii="Times New Roman" w:eastAsia="Times New Roman" w:hAnsi="Times New Roman" w:cs="Times New Roman"/>
          <w:i/>
          <w:iCs/>
          <w:color w:val="000000"/>
          <w:sz w:val="28"/>
          <w:szCs w:val="28"/>
        </w:rPr>
        <w:t>специалисту:</w:t>
      </w:r>
      <w:r w:rsidRPr="001E391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1E3910">
        <w:rPr>
          <w:rFonts w:ascii="Times New Roman" w:eastAsia="Times New Roman" w:hAnsi="Times New Roman" w:cs="Times New Roman"/>
          <w:color w:val="000000"/>
          <w:sz w:val="28"/>
          <w:szCs w:val="28"/>
        </w:rPr>
        <w:t>договор (полис) добровольного медицинского страхования, разрешение на работу, миграционная карта.</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2.1.8.1. Для иностранных граждан ИНН, СНИЛС, трудовую книжку может оформить работодатель.</w:t>
      </w:r>
      <w:r w:rsidRPr="001E3910">
        <w:rPr>
          <w:rFonts w:ascii="Times New Roman" w:eastAsia="Times New Roman" w:hAnsi="Times New Roman" w:cs="Times New Roman"/>
          <w:color w:val="000000"/>
          <w:sz w:val="28"/>
          <w:szCs w:val="28"/>
        </w:rPr>
        <w:br/>
        <w:t>2.1.8.2.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r w:rsidRPr="001E3910">
        <w:rPr>
          <w:rFonts w:ascii="Times New Roman" w:eastAsia="Times New Roman" w:hAnsi="Times New Roman" w:cs="Times New Roman"/>
          <w:color w:val="000000"/>
          <w:sz w:val="28"/>
          <w:szCs w:val="28"/>
        </w:rPr>
        <w:br/>
        <w:t>2.1.9.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r w:rsidRPr="001E3910">
        <w:rPr>
          <w:rFonts w:ascii="Times New Roman" w:eastAsia="Times New Roman" w:hAnsi="Times New Roman" w:cs="Times New Roman"/>
          <w:color w:val="000000"/>
          <w:sz w:val="28"/>
          <w:szCs w:val="28"/>
        </w:rPr>
        <w:br/>
        <w:t>2.1.10.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r w:rsidRPr="001E3910">
        <w:rPr>
          <w:rFonts w:ascii="Times New Roman" w:eastAsia="Times New Roman" w:hAnsi="Times New Roman" w:cs="Times New Roman"/>
          <w:color w:val="000000"/>
          <w:sz w:val="28"/>
          <w:szCs w:val="28"/>
        </w:rPr>
        <w:br/>
        <w:t>2.1.11.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1E3910">
        <w:rPr>
          <w:rFonts w:ascii="Times New Roman" w:eastAsia="Times New Roman" w:hAnsi="Times New Roman" w:cs="Times New Roman"/>
          <w:color w:val="000000"/>
          <w:sz w:val="28"/>
          <w:szCs w:val="28"/>
        </w:rPr>
        <w:br/>
        <w:t>2.1.11.1.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1E3910">
        <w:rPr>
          <w:rFonts w:ascii="Times New Roman" w:eastAsia="Times New Roman" w:hAnsi="Times New Roman" w:cs="Times New Roman"/>
          <w:color w:val="000000"/>
          <w:sz w:val="28"/>
          <w:szCs w:val="28"/>
        </w:rPr>
        <w:br/>
        <w:t>2.1.11.2.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1E3910">
        <w:rPr>
          <w:rFonts w:ascii="Times New Roman" w:eastAsia="Times New Roman" w:hAnsi="Times New Roman" w:cs="Times New Roman"/>
          <w:color w:val="000000"/>
          <w:sz w:val="28"/>
          <w:szCs w:val="28"/>
        </w:rPr>
        <w:br/>
      </w:r>
      <w:r w:rsidRPr="001E3910">
        <w:rPr>
          <w:rFonts w:ascii="Times New Roman" w:eastAsia="Times New Roman" w:hAnsi="Times New Roman" w:cs="Times New Roman"/>
          <w:color w:val="000000"/>
          <w:sz w:val="28"/>
          <w:szCs w:val="28"/>
        </w:rPr>
        <w:lastRenderedPageBreak/>
        <w:t>2.1.11.3.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r w:rsidRPr="001E3910">
        <w:rPr>
          <w:rFonts w:ascii="Times New Roman" w:eastAsia="Times New Roman" w:hAnsi="Times New Roman" w:cs="Times New Roman"/>
          <w:color w:val="000000"/>
          <w:sz w:val="28"/>
          <w:szCs w:val="28"/>
        </w:rPr>
        <w:br/>
        <w:t>2.1.12.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1E3910">
        <w:rPr>
          <w:rFonts w:ascii="Times New Roman" w:eastAsia="Times New Roman" w:hAnsi="Times New Roman" w:cs="Times New Roman"/>
          <w:color w:val="000000"/>
          <w:sz w:val="28"/>
          <w:szCs w:val="28"/>
        </w:rPr>
        <w:br/>
        <w:t>2.1.13.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1E3910">
        <w:rPr>
          <w:rFonts w:ascii="Times New Roman" w:eastAsia="Times New Roman" w:hAnsi="Times New Roman" w:cs="Times New Roman"/>
          <w:color w:val="000000"/>
          <w:sz w:val="28"/>
          <w:szCs w:val="28"/>
        </w:rPr>
        <w:br/>
        <w:t>2.1.14.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1E3910">
        <w:rPr>
          <w:rFonts w:ascii="Times New Roman" w:eastAsia="Times New Roman" w:hAnsi="Times New Roman" w:cs="Times New Roman"/>
          <w:color w:val="000000"/>
          <w:sz w:val="28"/>
          <w:szCs w:val="28"/>
        </w:rPr>
        <w:br/>
        <w:t>2.1.15.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625078">
        <w:rPr>
          <w:rFonts w:ascii="Times New Roman" w:eastAsia="Times New Roman" w:hAnsi="Times New Roman" w:cs="Times New Roman"/>
          <w:i/>
          <w:color w:val="000000"/>
          <w:sz w:val="28"/>
          <w:szCs w:val="28"/>
        </w:rPr>
        <w:t>Испытание при приеме на работу не устанавливается для:</w:t>
      </w:r>
    </w:p>
    <w:p w:rsidR="00480B2E" w:rsidRPr="001E3910" w:rsidRDefault="00480B2E" w:rsidP="00480B2E">
      <w:pPr>
        <w:numPr>
          <w:ilvl w:val="0"/>
          <w:numId w:val="37"/>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беременных женщин и женщин, имеющих детей в возрасте до полутора лет;</w:t>
      </w:r>
    </w:p>
    <w:p w:rsidR="00480B2E" w:rsidRPr="001E3910" w:rsidRDefault="00480B2E" w:rsidP="00480B2E">
      <w:pPr>
        <w:numPr>
          <w:ilvl w:val="0"/>
          <w:numId w:val="37"/>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80B2E" w:rsidRPr="001E3910" w:rsidRDefault="00480B2E" w:rsidP="00480B2E">
      <w:pPr>
        <w:numPr>
          <w:ilvl w:val="0"/>
          <w:numId w:val="37"/>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лиц, приглашенных на работу в порядке перевода от другого работодателя по согласованию между работодателями;</w:t>
      </w:r>
    </w:p>
    <w:p w:rsidR="00480B2E" w:rsidRPr="001E3910" w:rsidRDefault="00480B2E" w:rsidP="00480B2E">
      <w:pPr>
        <w:numPr>
          <w:ilvl w:val="0"/>
          <w:numId w:val="37"/>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лиц, которым не исполнилось 18 лет;</w:t>
      </w:r>
    </w:p>
    <w:p w:rsidR="00480B2E" w:rsidRPr="001E3910" w:rsidRDefault="00480B2E" w:rsidP="00480B2E">
      <w:pPr>
        <w:numPr>
          <w:ilvl w:val="0"/>
          <w:numId w:val="37"/>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иных лиц в случаях, предусмотренных ТК РФ, иными федеральными законами, коллективным договором.</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2.1.16. Срок испытания не может превышать трех месяцев, а для </w:t>
      </w:r>
      <w:r w:rsidRPr="008E05D4">
        <w:rPr>
          <w:rFonts w:ascii="Times New Roman" w:eastAsia="Times New Roman" w:hAnsi="Times New Roman" w:cs="Times New Roman"/>
          <w:color w:val="000000"/>
          <w:sz w:val="28"/>
          <w:szCs w:val="28"/>
        </w:rPr>
        <w:t>заместителей заведующего ДОУ, главного</w:t>
      </w:r>
      <w:r>
        <w:rPr>
          <w:rFonts w:ascii="Times New Roman" w:eastAsia="Times New Roman" w:hAnsi="Times New Roman" w:cs="Times New Roman"/>
          <w:color w:val="000000"/>
          <w:sz w:val="28"/>
          <w:szCs w:val="28"/>
        </w:rPr>
        <w:t xml:space="preserve"> бухгалтера</w:t>
      </w:r>
      <w:r w:rsidRPr="001E3910">
        <w:rPr>
          <w:rFonts w:ascii="Times New Roman" w:eastAsia="Times New Roman" w:hAnsi="Times New Roman" w:cs="Times New Roman"/>
          <w:color w:val="000000"/>
          <w:sz w:val="28"/>
          <w:szCs w:val="28"/>
        </w:rPr>
        <w:t xml:space="preserve"> - шести месяцев, если иное не установлено федеральным законом. При заключении трудового договора на </w:t>
      </w:r>
      <w:r w:rsidRPr="001E3910">
        <w:rPr>
          <w:rFonts w:ascii="Times New Roman" w:eastAsia="Times New Roman" w:hAnsi="Times New Roman" w:cs="Times New Roman"/>
          <w:color w:val="000000"/>
          <w:sz w:val="28"/>
          <w:szCs w:val="28"/>
        </w:rPr>
        <w:lastRenderedPageBreak/>
        <w:t>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1E3910">
        <w:rPr>
          <w:rFonts w:ascii="Times New Roman" w:eastAsia="Times New Roman" w:hAnsi="Times New Roman" w:cs="Times New Roman"/>
          <w:color w:val="000000"/>
          <w:sz w:val="28"/>
          <w:szCs w:val="28"/>
        </w:rPr>
        <w:br/>
        <w:t>2.1.17.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1E3910">
        <w:rPr>
          <w:rFonts w:ascii="Times New Roman" w:eastAsia="Times New Roman" w:hAnsi="Times New Roman" w:cs="Times New Roman"/>
          <w:color w:val="000000"/>
          <w:sz w:val="28"/>
          <w:szCs w:val="28"/>
        </w:rPr>
        <w:br/>
        <w:t>2.1.18.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1E3910">
        <w:rPr>
          <w:rFonts w:ascii="Times New Roman" w:eastAsia="Times New Roman" w:hAnsi="Times New Roman" w:cs="Times New Roman"/>
          <w:color w:val="000000"/>
          <w:sz w:val="28"/>
          <w:szCs w:val="28"/>
        </w:rPr>
        <w:br/>
        <w:t>2.1.19.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1E3910">
        <w:rPr>
          <w:rFonts w:ascii="Times New Roman" w:eastAsia="Times New Roman" w:hAnsi="Times New Roman" w:cs="Times New Roman"/>
          <w:color w:val="000000"/>
          <w:sz w:val="28"/>
          <w:szCs w:val="28"/>
        </w:rPr>
        <w:br/>
        <w:t>2.1.20.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1E3910">
        <w:rPr>
          <w:rFonts w:ascii="Times New Roman" w:eastAsia="Times New Roman" w:hAnsi="Times New Roman" w:cs="Times New Roman"/>
          <w:color w:val="000000"/>
          <w:sz w:val="28"/>
          <w:szCs w:val="28"/>
        </w:rPr>
        <w:br/>
        <w:t>2.1.21.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1E3910">
        <w:rPr>
          <w:rFonts w:ascii="Times New Roman" w:eastAsia="Times New Roman" w:hAnsi="Times New Roman" w:cs="Times New Roman"/>
          <w:color w:val="000000"/>
          <w:sz w:val="28"/>
          <w:szCs w:val="28"/>
        </w:rPr>
        <w:br/>
        <w:t xml:space="preserve">2.1.22.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w:t>
      </w:r>
      <w:r w:rsidRPr="001E3910">
        <w:rPr>
          <w:rFonts w:ascii="Times New Roman" w:eastAsia="Times New Roman" w:hAnsi="Times New Roman" w:cs="Times New Roman"/>
          <w:color w:val="000000"/>
          <w:sz w:val="28"/>
          <w:szCs w:val="28"/>
        </w:rPr>
        <w:lastRenderedPageBreak/>
        <w:t>заведующего не позднее недельного срока, а при увольнении - в день увольнения и должны точно соответствовать тексту приказа.</w:t>
      </w:r>
      <w:r w:rsidRPr="001E3910">
        <w:rPr>
          <w:rFonts w:ascii="Times New Roman" w:eastAsia="Times New Roman" w:hAnsi="Times New Roman" w:cs="Times New Roman"/>
          <w:color w:val="000000"/>
          <w:sz w:val="28"/>
          <w:szCs w:val="28"/>
        </w:rPr>
        <w:br/>
        <w:t>2.1.23.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1E3910">
        <w:rPr>
          <w:rFonts w:ascii="Times New Roman" w:eastAsia="Times New Roman" w:hAnsi="Times New Roman" w:cs="Times New Roman"/>
          <w:color w:val="000000"/>
          <w:sz w:val="28"/>
          <w:szCs w:val="28"/>
        </w:rPr>
        <w:br/>
        <w:t>2.1.24.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1E3910">
        <w:rPr>
          <w:rFonts w:ascii="Times New Roman" w:eastAsia="Times New Roman" w:hAnsi="Times New Roman" w:cs="Times New Roman"/>
          <w:color w:val="000000"/>
          <w:sz w:val="28"/>
          <w:szCs w:val="28"/>
        </w:rPr>
        <w:br/>
        <w:t>2.1.25.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1E3910">
        <w:rPr>
          <w:rFonts w:ascii="Times New Roman" w:eastAsia="Times New Roman" w:hAnsi="Times New Roman" w:cs="Times New Roman"/>
          <w:color w:val="000000"/>
          <w:sz w:val="28"/>
          <w:szCs w:val="28"/>
        </w:rPr>
        <w:br/>
        <w:t>2.1.26.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D36937">
        <w:rPr>
          <w:rFonts w:ascii="Times New Roman" w:eastAsia="Times New Roman" w:hAnsi="Times New Roman" w:cs="Times New Roman"/>
          <w:i/>
          <w:color w:val="000000"/>
          <w:sz w:val="28"/>
          <w:szCs w:val="28"/>
        </w:rPr>
        <w:t>2.1.27. Лицо, имеющее стаж работы по трудовому договору, может получать сведения о трудовой деятельности:</w:t>
      </w:r>
    </w:p>
    <w:p w:rsidR="00480B2E" w:rsidRPr="001E3910" w:rsidRDefault="00480B2E" w:rsidP="00480B2E">
      <w:pPr>
        <w:numPr>
          <w:ilvl w:val="0"/>
          <w:numId w:val="36"/>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80B2E" w:rsidRPr="001E3910" w:rsidRDefault="00480B2E" w:rsidP="00480B2E">
      <w:pPr>
        <w:numPr>
          <w:ilvl w:val="0"/>
          <w:numId w:val="36"/>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480B2E" w:rsidRPr="001E3910" w:rsidRDefault="00480B2E" w:rsidP="00480B2E">
      <w:pPr>
        <w:numPr>
          <w:ilvl w:val="0"/>
          <w:numId w:val="36"/>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80B2E" w:rsidRPr="001E3910" w:rsidRDefault="00480B2E" w:rsidP="00480B2E">
      <w:pPr>
        <w:numPr>
          <w:ilvl w:val="0"/>
          <w:numId w:val="36"/>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2.1.28.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80B2E" w:rsidRPr="001E3910" w:rsidRDefault="00480B2E" w:rsidP="00480B2E">
      <w:pPr>
        <w:numPr>
          <w:ilvl w:val="0"/>
          <w:numId w:val="35"/>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период работы не позднее трех рабочих дней со дня подачи этого заявления;</w:t>
      </w:r>
    </w:p>
    <w:p w:rsidR="00480B2E" w:rsidRPr="001E3910" w:rsidRDefault="00480B2E" w:rsidP="00480B2E">
      <w:pPr>
        <w:numPr>
          <w:ilvl w:val="0"/>
          <w:numId w:val="35"/>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 увольнении в день прекращения трудового договора.</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2.1.29.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1E3910">
        <w:rPr>
          <w:rFonts w:ascii="Times New Roman" w:eastAsia="Times New Roman" w:hAnsi="Times New Roman" w:cs="Times New Roman"/>
          <w:color w:val="000000"/>
          <w:sz w:val="28"/>
          <w:szCs w:val="28"/>
        </w:rPr>
        <w:br/>
        <w:t>2.1.30.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1E3910">
        <w:rPr>
          <w:rFonts w:ascii="Times New Roman" w:eastAsia="Times New Roman" w:hAnsi="Times New Roman" w:cs="Times New Roman"/>
          <w:color w:val="000000"/>
          <w:sz w:val="28"/>
          <w:szCs w:val="28"/>
        </w:rPr>
        <w:br/>
        <w:t>2.1.31.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1E3910">
        <w:rPr>
          <w:rFonts w:ascii="Times New Roman" w:eastAsia="Times New Roman" w:hAnsi="Times New Roman" w:cs="Times New Roman"/>
          <w:color w:val="000000"/>
          <w:sz w:val="28"/>
          <w:szCs w:val="28"/>
        </w:rPr>
        <w:br/>
        <w:t>2.1.32.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1E3910">
        <w:rPr>
          <w:rFonts w:ascii="Times New Roman" w:eastAsia="Times New Roman" w:hAnsi="Times New Roman" w:cs="Times New Roman"/>
          <w:color w:val="000000"/>
          <w:sz w:val="28"/>
          <w:szCs w:val="28"/>
        </w:rPr>
        <w:br/>
        <w:t>2.1.33. Личное дело работника хранится в дошкольном образовательном учреждении, в том числе и после увольнения, до 50 лет.</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p>
    <w:p w:rsidR="00480B2E" w:rsidRDefault="00480B2E" w:rsidP="00480B2E">
      <w:pPr>
        <w:spacing w:after="0" w:line="240" w:lineRule="auto"/>
        <w:jc w:val="center"/>
        <w:rPr>
          <w:rFonts w:ascii="Times New Roman" w:eastAsia="Times New Roman" w:hAnsi="Times New Roman" w:cs="Times New Roman"/>
          <w:b/>
          <w:bCs/>
          <w:color w:val="000000"/>
          <w:sz w:val="28"/>
          <w:szCs w:val="28"/>
        </w:rPr>
      </w:pPr>
      <w:r w:rsidRPr="00E768F6">
        <w:rPr>
          <w:rFonts w:ascii="Times New Roman" w:eastAsia="Times New Roman" w:hAnsi="Times New Roman" w:cs="Times New Roman"/>
          <w:b/>
          <w:color w:val="000000"/>
          <w:sz w:val="28"/>
          <w:szCs w:val="28"/>
        </w:rPr>
        <w:t>2.2</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Отказ в приеме на работу</w:t>
      </w:r>
    </w:p>
    <w:p w:rsidR="00480B2E" w:rsidRDefault="00480B2E" w:rsidP="00480B2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(Статья 64 ТК РФ)</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w:t>
      </w:r>
      <w:r w:rsidRPr="001E3910">
        <w:rPr>
          <w:rFonts w:ascii="Times New Roman" w:eastAsia="Times New Roman" w:hAnsi="Times New Roman" w:cs="Times New Roman"/>
          <w:color w:val="000000"/>
          <w:sz w:val="28"/>
          <w:szCs w:val="28"/>
        </w:rPr>
        <w:lastRenderedPageBreak/>
        <w:t>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480B2E" w:rsidRPr="005156A9" w:rsidRDefault="00480B2E" w:rsidP="00480B2E">
      <w:pPr>
        <w:spacing w:after="0" w:line="240" w:lineRule="auto"/>
        <w:jc w:val="both"/>
        <w:rPr>
          <w:rFonts w:ascii="Times New Roman" w:hAnsi="Times New Roman" w:cs="Times New Roman"/>
          <w:color w:val="000000"/>
          <w:sz w:val="28"/>
          <w:szCs w:val="28"/>
          <w:shd w:val="clear" w:color="auto" w:fill="FFFFFF"/>
        </w:rPr>
      </w:pPr>
      <w:r w:rsidRPr="005156A9">
        <w:rPr>
          <w:rFonts w:ascii="Times New Roman" w:hAnsi="Times New Roman" w:cs="Times New Roman"/>
          <w:color w:val="000000"/>
          <w:sz w:val="28"/>
          <w:szCs w:val="28"/>
          <w:shd w:val="clear" w:color="auto" w:fill="FFFFFF"/>
        </w:rPr>
        <w:t>Если работник сохранил трудовую книжку, справку СТД-Р при увольнении ему не выдают. Право работодателя требовать справку СТД-ПФР в данной ситуации закон не предусматривает. Работодатель вправе попросить у работника такую справку, например, если нужно рассчитать страховой стаж для больничного. Однако отказывать в приеме на работу из-за этого нельзя.</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480B2E" w:rsidRDefault="00480B2E" w:rsidP="00480B2E">
      <w:pPr>
        <w:spacing w:after="0" w:line="240" w:lineRule="auto"/>
        <w:jc w:val="both"/>
        <w:rPr>
          <w:rFonts w:ascii="Times New Roman" w:eastAsia="Times New Roman" w:hAnsi="Times New Roman" w:cs="Times New Roman"/>
          <w:i/>
          <w:color w:val="000000"/>
          <w:sz w:val="28"/>
          <w:szCs w:val="28"/>
        </w:rPr>
      </w:pPr>
      <w:r w:rsidRPr="00E768F6">
        <w:rPr>
          <w:rFonts w:ascii="Times New Roman" w:eastAsia="Times New Roman" w:hAnsi="Times New Roman" w:cs="Times New Roman"/>
          <w:i/>
          <w:color w:val="000000"/>
          <w:sz w:val="28"/>
          <w:szCs w:val="28"/>
        </w:rPr>
        <w:t>2.2.3. К педагогической деятельности не допускаются лица:</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а) лишенные права заниматься педагогической деятельностью в соответствии с вступившим в законную силу приговором суда;</w:t>
      </w:r>
      <w:r w:rsidRPr="001E3910">
        <w:rPr>
          <w:rFonts w:ascii="Times New Roman" w:eastAsia="Times New Roman" w:hAnsi="Times New Roman" w:cs="Times New Roman"/>
          <w:color w:val="000000"/>
          <w:sz w:val="28"/>
          <w:szCs w:val="28"/>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1E3910">
        <w:rPr>
          <w:rFonts w:ascii="Times New Roman" w:eastAsia="Times New Roman" w:hAnsi="Times New Roman" w:cs="Times New Roman"/>
          <w:color w:val="000000"/>
          <w:sz w:val="28"/>
          <w:szCs w:val="28"/>
        </w:rPr>
        <w:br/>
        <w:t>в) имеющие неснятую или непогашенную судимость за иные умышленные тяжкие и особо тяжкие преступления, не указанные в пункте б);</w:t>
      </w:r>
      <w:r w:rsidRPr="001E3910">
        <w:rPr>
          <w:rFonts w:ascii="Times New Roman" w:eastAsia="Times New Roman" w:hAnsi="Times New Roman" w:cs="Times New Roman"/>
          <w:color w:val="000000"/>
          <w:sz w:val="28"/>
          <w:szCs w:val="28"/>
        </w:rPr>
        <w:br/>
        <w:t>г) признанные недееспособными в установленном федеральным законом порядке;</w:t>
      </w:r>
      <w:r w:rsidRPr="001E3910">
        <w:rPr>
          <w:rFonts w:ascii="Times New Roman" w:eastAsia="Times New Roman" w:hAnsi="Times New Roman" w:cs="Times New Roman"/>
          <w:color w:val="000000"/>
          <w:sz w:val="28"/>
          <w:szCs w:val="28"/>
        </w:rPr>
        <w:br/>
      </w:r>
      <w:proofErr w:type="spellStart"/>
      <w:r w:rsidRPr="001E3910">
        <w:rPr>
          <w:rFonts w:ascii="Times New Roman" w:eastAsia="Times New Roman" w:hAnsi="Times New Roman" w:cs="Times New Roman"/>
          <w:color w:val="000000"/>
          <w:sz w:val="28"/>
          <w:szCs w:val="28"/>
        </w:rPr>
        <w:t>д</w:t>
      </w:r>
      <w:proofErr w:type="spellEnd"/>
      <w:r w:rsidRPr="001E3910">
        <w:rPr>
          <w:rFonts w:ascii="Times New Roman" w:eastAsia="Times New Roman" w:hAnsi="Times New Roman" w:cs="Times New Roman"/>
          <w:color w:val="000000"/>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1E3910">
        <w:rPr>
          <w:rFonts w:ascii="Times New Roman" w:eastAsia="Times New Roman" w:hAnsi="Times New Roman" w:cs="Times New Roman"/>
          <w:color w:val="000000"/>
          <w:sz w:val="28"/>
          <w:szCs w:val="28"/>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w:t>
      </w:r>
      <w:r w:rsidRPr="001E3910">
        <w:rPr>
          <w:rFonts w:ascii="Times New Roman" w:eastAsia="Times New Roman" w:hAnsi="Times New Roman" w:cs="Times New Roman"/>
          <w:color w:val="000000"/>
          <w:sz w:val="28"/>
          <w:szCs w:val="28"/>
        </w:rPr>
        <w:lastRenderedPageBreak/>
        <w:t xml:space="preserve">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1E3910">
        <w:rPr>
          <w:rFonts w:ascii="Times New Roman" w:eastAsia="Times New Roman" w:hAnsi="Times New Roman" w:cs="Times New Roman"/>
          <w:color w:val="000000"/>
          <w:sz w:val="28"/>
          <w:szCs w:val="28"/>
        </w:rPr>
        <w:t>нереабилитирующим</w:t>
      </w:r>
      <w:proofErr w:type="spellEnd"/>
      <w:r w:rsidRPr="001E3910">
        <w:rPr>
          <w:rFonts w:ascii="Times New Roman" w:eastAsia="Times New Roman" w:hAnsi="Times New Roman" w:cs="Times New Roman"/>
          <w:color w:val="000000"/>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1E3910">
        <w:rPr>
          <w:rFonts w:ascii="Times New Roman" w:eastAsia="Times New Roman" w:hAnsi="Times New Roman" w:cs="Times New Roman"/>
          <w:color w:val="000000"/>
          <w:sz w:val="28"/>
          <w:szCs w:val="28"/>
        </w:rPr>
        <w:br/>
        <w:t>2.2.5. Запрещается отказывать в заключении трудового договора женщинам по мотивам, связанным с беременностью или наличием детей.</w:t>
      </w:r>
      <w:r w:rsidRPr="001E3910">
        <w:rPr>
          <w:rFonts w:ascii="Times New Roman" w:eastAsia="Times New Roman" w:hAnsi="Times New Roman" w:cs="Times New Roman"/>
          <w:color w:val="000000"/>
          <w:sz w:val="28"/>
          <w:szCs w:val="28"/>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1E3910">
        <w:rPr>
          <w:rFonts w:ascii="Times New Roman" w:eastAsia="Times New Roman" w:hAnsi="Times New Roman" w:cs="Times New Roman"/>
          <w:color w:val="000000"/>
          <w:sz w:val="28"/>
          <w:szCs w:val="28"/>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p>
    <w:p w:rsidR="00480B2E" w:rsidRDefault="00480B2E" w:rsidP="00480B2E">
      <w:pPr>
        <w:spacing w:after="0" w:line="240" w:lineRule="auto"/>
        <w:jc w:val="center"/>
        <w:rPr>
          <w:rFonts w:ascii="Times New Roman" w:eastAsia="Times New Roman" w:hAnsi="Times New Roman" w:cs="Times New Roman"/>
          <w:b/>
          <w:bCs/>
          <w:color w:val="000000"/>
          <w:sz w:val="28"/>
          <w:szCs w:val="28"/>
        </w:rPr>
      </w:pPr>
      <w:r w:rsidRPr="00CC4533">
        <w:rPr>
          <w:rFonts w:ascii="Times New Roman" w:eastAsia="Times New Roman" w:hAnsi="Times New Roman" w:cs="Times New Roman"/>
          <w:b/>
          <w:color w:val="000000"/>
          <w:sz w:val="28"/>
          <w:szCs w:val="28"/>
        </w:rPr>
        <w:t>2.3.</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Перевод работника на другую работу</w:t>
      </w:r>
    </w:p>
    <w:p w:rsidR="00480B2E" w:rsidRDefault="00480B2E" w:rsidP="00480B2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(Статья 72.1 ТК РФ)</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1E3910">
        <w:rPr>
          <w:rFonts w:ascii="Times New Roman" w:eastAsia="Times New Roman" w:hAnsi="Times New Roman" w:cs="Times New Roman"/>
          <w:color w:val="000000"/>
          <w:sz w:val="28"/>
          <w:szCs w:val="28"/>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1E3910">
        <w:rPr>
          <w:rFonts w:ascii="Times New Roman" w:eastAsia="Times New Roman" w:hAnsi="Times New Roman" w:cs="Times New Roman"/>
          <w:color w:val="000000"/>
          <w:sz w:val="28"/>
          <w:szCs w:val="28"/>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1E3910">
        <w:rPr>
          <w:rFonts w:ascii="Times New Roman" w:eastAsia="Times New Roman" w:hAnsi="Times New Roman" w:cs="Times New Roman"/>
          <w:color w:val="000000"/>
          <w:sz w:val="28"/>
          <w:szCs w:val="28"/>
        </w:rPr>
        <w:br/>
        <w:t>2.3.4. Запрещается переводить и перемещать работника на работу, противопоказанную ему по состоянию здоровья.</w:t>
      </w:r>
      <w:r w:rsidRPr="001E3910">
        <w:rPr>
          <w:rFonts w:ascii="Times New Roman" w:eastAsia="Times New Roman" w:hAnsi="Times New Roman" w:cs="Times New Roman"/>
          <w:color w:val="000000"/>
          <w:sz w:val="28"/>
          <w:szCs w:val="28"/>
        </w:rPr>
        <w:b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w:t>
      </w:r>
      <w:r w:rsidRPr="001E3910">
        <w:rPr>
          <w:rFonts w:ascii="Times New Roman" w:eastAsia="Times New Roman" w:hAnsi="Times New Roman" w:cs="Times New Roman"/>
          <w:color w:val="000000"/>
          <w:sz w:val="28"/>
          <w:szCs w:val="28"/>
        </w:rPr>
        <w:lastRenderedPageBreak/>
        <w:t>временном характере перевода утрачивает силу и перевод считается постоянным.</w:t>
      </w:r>
      <w:r w:rsidRPr="001E3910">
        <w:rPr>
          <w:rFonts w:ascii="Times New Roman" w:eastAsia="Times New Roman" w:hAnsi="Times New Roman" w:cs="Times New Roman"/>
          <w:color w:val="000000"/>
          <w:sz w:val="28"/>
          <w:szCs w:val="28"/>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80B2E" w:rsidRPr="00BE13A6" w:rsidRDefault="00480B2E" w:rsidP="00480B2E">
      <w:pPr>
        <w:spacing w:after="0" w:line="240" w:lineRule="auto"/>
        <w:jc w:val="both"/>
        <w:rPr>
          <w:rFonts w:ascii="Times New Roman" w:hAnsi="Times New Roman" w:cs="Times New Roman"/>
          <w:b/>
          <w:i/>
          <w:color w:val="000000"/>
          <w:sz w:val="28"/>
          <w:szCs w:val="28"/>
          <w:shd w:val="clear" w:color="auto" w:fill="FFFFFF"/>
        </w:rPr>
      </w:pPr>
      <w:r w:rsidRPr="00BE13A6">
        <w:rPr>
          <w:rFonts w:ascii="Times New Roman" w:hAnsi="Times New Roman" w:cs="Times New Roman"/>
          <w:b/>
          <w:i/>
          <w:color w:val="000000"/>
          <w:sz w:val="28"/>
          <w:szCs w:val="28"/>
          <w:shd w:val="clear" w:color="auto" w:fill="FFFFFF"/>
        </w:rPr>
        <w:t>Дистанционная (удаленная) работа (ст. 312.1 ТК РФ)</w:t>
      </w:r>
    </w:p>
    <w:p w:rsidR="00480B2E" w:rsidRPr="004A34E1" w:rsidRDefault="00480B2E" w:rsidP="00480B2E">
      <w:pPr>
        <w:spacing w:after="0" w:line="240" w:lineRule="auto"/>
        <w:jc w:val="both"/>
        <w:rPr>
          <w:rFonts w:ascii="Times New Roman" w:hAnsi="Times New Roman" w:cs="Times New Roman"/>
          <w:b/>
          <w:color w:val="22272F"/>
          <w:sz w:val="28"/>
          <w:szCs w:val="28"/>
        </w:rPr>
      </w:pPr>
      <w:r>
        <w:rPr>
          <w:rFonts w:ascii="Times New Roman" w:hAnsi="Times New Roman" w:cs="Times New Roman"/>
          <w:i/>
          <w:color w:val="000000"/>
          <w:sz w:val="28"/>
          <w:szCs w:val="28"/>
          <w:shd w:val="clear" w:color="auto" w:fill="FFFFFF"/>
        </w:rPr>
        <w:t>Согласно статье 312.1 ТК РФ выполнение работником трудовой функции дистанционно, в том числе периодически, может предусматриваться трудовым договором или дополнительным соглашением к нему. Таким образом, Стороны подписывают, в первую очередь,</w:t>
      </w:r>
      <w:r w:rsidRPr="00155DA9">
        <w:rPr>
          <w:rFonts w:ascii="Times New Roman" w:hAnsi="Times New Roman" w:cs="Times New Roman"/>
          <w:i/>
          <w:color w:val="000000"/>
          <w:sz w:val="28"/>
          <w:szCs w:val="28"/>
          <w:shd w:val="clear" w:color="auto" w:fill="FFFFFF"/>
        </w:rPr>
        <w:t xml:space="preserve"> </w:t>
      </w:r>
      <w:r>
        <w:rPr>
          <w:rFonts w:ascii="Times New Roman" w:hAnsi="Times New Roman" w:cs="Times New Roman"/>
          <w:i/>
          <w:color w:val="000000"/>
          <w:sz w:val="28"/>
          <w:szCs w:val="28"/>
          <w:shd w:val="clear" w:color="auto" w:fill="FFFFFF"/>
        </w:rPr>
        <w:t>трудовой договор или дополнительное соглашение к нему: издание приказа о переводе на комбинированную д</w:t>
      </w:r>
      <w:r w:rsidRPr="00AD1D37">
        <w:rPr>
          <w:rFonts w:ascii="Times New Roman" w:hAnsi="Times New Roman" w:cs="Times New Roman"/>
          <w:i/>
          <w:color w:val="000000"/>
          <w:sz w:val="28"/>
          <w:szCs w:val="28"/>
          <w:shd w:val="clear" w:color="auto" w:fill="FFFFFF"/>
        </w:rPr>
        <w:t>истанционн</w:t>
      </w:r>
      <w:r>
        <w:rPr>
          <w:rFonts w:ascii="Times New Roman" w:hAnsi="Times New Roman" w:cs="Times New Roman"/>
          <w:i/>
          <w:color w:val="000000"/>
          <w:sz w:val="28"/>
          <w:szCs w:val="28"/>
          <w:shd w:val="clear" w:color="auto" w:fill="FFFFFF"/>
        </w:rPr>
        <w:t>ую работу целесообразно для правильного учёта рабочего времени и начисления заработной платы, но не обязательно (</w:t>
      </w:r>
      <w:r w:rsidRPr="004A34E1">
        <w:rPr>
          <w:rFonts w:ascii="Times New Roman" w:hAnsi="Times New Roman" w:cs="Times New Roman"/>
          <w:color w:val="22272F"/>
          <w:sz w:val="28"/>
          <w:szCs w:val="28"/>
        </w:rPr>
        <w:t xml:space="preserve">информационный портал </w:t>
      </w:r>
      <w:proofErr w:type="spellStart"/>
      <w:r w:rsidRPr="004A34E1">
        <w:rPr>
          <w:rFonts w:ascii="Times New Roman" w:hAnsi="Times New Roman" w:cs="Times New Roman"/>
          <w:color w:val="22272F"/>
          <w:sz w:val="28"/>
          <w:szCs w:val="28"/>
        </w:rPr>
        <w:t>Роструда</w:t>
      </w:r>
      <w:proofErr w:type="spellEnd"/>
      <w:r w:rsidRPr="004A34E1">
        <w:rPr>
          <w:rFonts w:ascii="Times New Roman" w:hAnsi="Times New Roman" w:cs="Times New Roman"/>
          <w:color w:val="22272F"/>
          <w:sz w:val="28"/>
          <w:szCs w:val="28"/>
        </w:rPr>
        <w:t xml:space="preserve"> "</w:t>
      </w:r>
      <w:proofErr w:type="spellStart"/>
      <w:r w:rsidRPr="004A34E1">
        <w:rPr>
          <w:rFonts w:ascii="Times New Roman" w:hAnsi="Times New Roman" w:cs="Times New Roman"/>
          <w:color w:val="22272F"/>
          <w:sz w:val="28"/>
          <w:szCs w:val="28"/>
        </w:rPr>
        <w:t>Онлайнинспекция.РФ</w:t>
      </w:r>
      <w:proofErr w:type="spellEnd"/>
      <w:r w:rsidRPr="004A34E1">
        <w:rPr>
          <w:rFonts w:ascii="Times New Roman" w:hAnsi="Times New Roman" w:cs="Times New Roman"/>
          <w:color w:val="22272F"/>
          <w:sz w:val="28"/>
          <w:szCs w:val="28"/>
        </w:rPr>
        <w:t>", январь 2023 г.</w:t>
      </w:r>
      <w:r>
        <w:rPr>
          <w:rFonts w:ascii="Times New Roman" w:hAnsi="Times New Roman" w:cs="Times New Roman"/>
          <w:color w:val="22272F"/>
          <w:sz w:val="28"/>
          <w:szCs w:val="28"/>
        </w:rPr>
        <w:t>.</w:t>
      </w:r>
      <w:r w:rsidRPr="004A34E1">
        <w:rPr>
          <w:rFonts w:ascii="Times New Roman" w:hAnsi="Times New Roman" w:cs="Times New Roman"/>
          <w:color w:val="22272F"/>
          <w:sz w:val="28"/>
          <w:szCs w:val="28"/>
        </w:rPr>
        <w:t>)</w:t>
      </w:r>
      <w:r w:rsidRPr="004A34E1">
        <w:rPr>
          <w:rFonts w:ascii="Times New Roman" w:hAnsi="Times New Roman" w:cs="Times New Roman"/>
          <w:i/>
          <w:color w:val="000000"/>
          <w:sz w:val="28"/>
          <w:szCs w:val="28"/>
          <w:shd w:val="clear" w:color="auto" w:fill="FFFFFF"/>
        </w:rPr>
        <w:t xml:space="preserve"> </w:t>
      </w:r>
      <w:r>
        <w:rPr>
          <w:rFonts w:ascii="Times New Roman" w:hAnsi="Times New Roman" w:cs="Times New Roman"/>
          <w:i/>
          <w:color w:val="000000"/>
          <w:sz w:val="28"/>
          <w:szCs w:val="28"/>
          <w:shd w:val="clear" w:color="auto" w:fill="FFFFFF"/>
        </w:rPr>
        <w:t>Форма приказа произвольная.</w:t>
      </w:r>
    </w:p>
    <w:p w:rsidR="00480B2E" w:rsidRPr="00C541B5" w:rsidRDefault="00480B2E" w:rsidP="00480B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2.3.7.</w:t>
      </w:r>
      <w:r w:rsidRPr="00C541B5">
        <w:rPr>
          <w:rFonts w:ascii="Times New Roman" w:eastAsia="Times New Roman" w:hAnsi="Times New Roman" w:cs="Times New Roman"/>
          <w:color w:val="000000"/>
          <w:sz w:val="28"/>
          <w:szCs w:val="28"/>
        </w:rP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7" w:anchor="dst100256" w:history="1">
        <w:r w:rsidRPr="009D1618">
          <w:rPr>
            <w:rFonts w:ascii="Times New Roman" w:eastAsia="Times New Roman" w:hAnsi="Times New Roman" w:cs="Times New Roman"/>
            <w:sz w:val="28"/>
            <w:szCs w:val="28"/>
            <w:u w:val="single"/>
          </w:rPr>
          <w:t>другой местности</w:t>
        </w:r>
      </w:hyperlink>
      <w:r w:rsidRPr="00C541B5">
        <w:rPr>
          <w:rFonts w:ascii="Times New Roman" w:eastAsia="Times New Roman" w:hAnsi="Times New Roman" w:cs="Times New Roman"/>
          <w:sz w:val="28"/>
          <w:szCs w:val="28"/>
        </w:rPr>
        <w:t>),</w:t>
      </w:r>
      <w:r w:rsidRPr="00C541B5">
        <w:rPr>
          <w:rFonts w:ascii="Times New Roman" w:eastAsia="Times New Roman" w:hAnsi="Times New Roman" w:cs="Times New Roman"/>
          <w:color w:val="000000"/>
          <w:sz w:val="28"/>
          <w:szCs w:val="28"/>
        </w:rPr>
        <w:t xml:space="preserve">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480B2E" w:rsidRPr="00C541B5" w:rsidRDefault="00480B2E" w:rsidP="00480B2E">
      <w:pPr>
        <w:spacing w:after="0" w:line="240" w:lineRule="auto"/>
        <w:jc w:val="both"/>
        <w:rPr>
          <w:rFonts w:ascii="Times New Roman" w:eastAsia="Times New Roman" w:hAnsi="Times New Roman" w:cs="Times New Roman"/>
          <w:sz w:val="28"/>
          <w:szCs w:val="28"/>
        </w:rPr>
      </w:pPr>
      <w:r w:rsidRPr="00C541B5">
        <w:rPr>
          <w:rFonts w:ascii="Times New Roman" w:eastAsia="Times New Roman" w:hAnsi="Times New Roman" w:cs="Times New Roman"/>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480B2E" w:rsidRPr="00C541B5" w:rsidRDefault="00480B2E" w:rsidP="00480B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541B5">
        <w:rPr>
          <w:rFonts w:ascii="Times New Roman" w:eastAsia="Times New Roman" w:hAnsi="Times New Roman" w:cs="Times New Roman"/>
          <w:sz w:val="28"/>
          <w:szCs w:val="28"/>
        </w:rPr>
        <w:t>од дистанционным работником понимается работник, заключивший трудовой договор или дополнительное соглашение к трудовому договору, указанные</w:t>
      </w:r>
      <w:r>
        <w:rPr>
          <w:rFonts w:ascii="Times New Roman" w:eastAsia="Times New Roman" w:hAnsi="Times New Roman" w:cs="Times New Roman"/>
          <w:sz w:val="28"/>
          <w:szCs w:val="28"/>
        </w:rPr>
        <w:t xml:space="preserve"> выше</w:t>
      </w:r>
      <w:r w:rsidRPr="00C541B5">
        <w:rPr>
          <w:rFonts w:ascii="Times New Roman" w:eastAsia="Times New Roman" w:hAnsi="Times New Roman" w:cs="Times New Roman"/>
          <w:sz w:val="28"/>
          <w:szCs w:val="28"/>
        </w:rPr>
        <w:t>,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r:id="rId8" w:anchor="dst2479" w:history="1">
        <w:r w:rsidRPr="007D48EF">
          <w:rPr>
            <w:rFonts w:ascii="Times New Roman" w:eastAsia="Times New Roman" w:hAnsi="Times New Roman" w:cs="Times New Roman"/>
            <w:sz w:val="28"/>
            <w:szCs w:val="28"/>
            <w:u w:val="single"/>
          </w:rPr>
          <w:t>статьей 312.9</w:t>
        </w:r>
      </w:hyperlink>
      <w:r w:rsidRPr="00C541B5">
        <w:rPr>
          <w:rFonts w:ascii="Times New Roman" w:eastAsia="Times New Roman" w:hAnsi="Times New Roman" w:cs="Times New Roman"/>
          <w:sz w:val="28"/>
          <w:szCs w:val="28"/>
        </w:rPr>
        <w:t> </w:t>
      </w:r>
      <w:r>
        <w:rPr>
          <w:rFonts w:ascii="Times New Roman" w:eastAsia="Times New Roman" w:hAnsi="Times New Roman" w:cs="Times New Roman"/>
          <w:sz w:val="28"/>
          <w:szCs w:val="28"/>
        </w:rPr>
        <w:t>Трудового</w:t>
      </w:r>
      <w:r w:rsidRPr="00C541B5">
        <w:rPr>
          <w:rFonts w:ascii="Times New Roman" w:eastAsia="Times New Roman" w:hAnsi="Times New Roman" w:cs="Times New Roman"/>
          <w:sz w:val="28"/>
          <w:szCs w:val="28"/>
        </w:rPr>
        <w:t xml:space="preserve"> Кодекса</w:t>
      </w:r>
      <w:r>
        <w:rPr>
          <w:rFonts w:ascii="Times New Roman" w:eastAsia="Times New Roman" w:hAnsi="Times New Roman" w:cs="Times New Roman"/>
          <w:sz w:val="28"/>
          <w:szCs w:val="28"/>
        </w:rPr>
        <w:t xml:space="preserve"> РФ.</w:t>
      </w:r>
    </w:p>
    <w:p w:rsidR="00480B2E" w:rsidRPr="00C541B5" w:rsidRDefault="00480B2E" w:rsidP="00480B2E">
      <w:pPr>
        <w:spacing w:after="0" w:line="240" w:lineRule="auto"/>
        <w:jc w:val="both"/>
        <w:rPr>
          <w:rFonts w:ascii="Times New Roman" w:eastAsia="Times New Roman" w:hAnsi="Times New Roman" w:cs="Times New Roman"/>
          <w:sz w:val="28"/>
          <w:szCs w:val="28"/>
        </w:rPr>
      </w:pPr>
      <w:r w:rsidRPr="00C541B5">
        <w:rPr>
          <w:rFonts w:ascii="Times New Roman" w:eastAsia="Times New Roman" w:hAnsi="Times New Roman" w:cs="Times New Roman"/>
          <w:sz w:val="28"/>
          <w:szCs w:val="28"/>
        </w:rPr>
        <w:t xml:space="preserve">На дистанционных работников в период выполнения ими трудовой функции дистанционно распространяется действие трудового законодательства и иных </w:t>
      </w:r>
      <w:r w:rsidRPr="00C541B5">
        <w:rPr>
          <w:rFonts w:ascii="Times New Roman" w:eastAsia="Times New Roman" w:hAnsi="Times New Roman" w:cs="Times New Roman"/>
          <w:sz w:val="28"/>
          <w:szCs w:val="28"/>
        </w:rPr>
        <w:lastRenderedPageBreak/>
        <w:t xml:space="preserve">актов, содержащих нормы трудового права, с учетом особенностей, установленных </w:t>
      </w:r>
      <w:r>
        <w:rPr>
          <w:rFonts w:ascii="Times New Roman" w:eastAsia="Times New Roman" w:hAnsi="Times New Roman" w:cs="Times New Roman"/>
          <w:sz w:val="28"/>
          <w:szCs w:val="28"/>
        </w:rPr>
        <w:t>ТК РФ.</w:t>
      </w:r>
    </w:p>
    <w:p w:rsidR="00480B2E" w:rsidRPr="00C541B5" w:rsidRDefault="00480B2E" w:rsidP="00480B2E">
      <w:pPr>
        <w:spacing w:after="0" w:line="240" w:lineRule="auto"/>
        <w:jc w:val="both"/>
        <w:rPr>
          <w:rFonts w:ascii="Times New Roman" w:eastAsia="Times New Roman" w:hAnsi="Times New Roman" w:cs="Times New Roman"/>
          <w:sz w:val="28"/>
          <w:szCs w:val="28"/>
        </w:rPr>
      </w:pPr>
      <w:r w:rsidRPr="00C541B5">
        <w:rPr>
          <w:rFonts w:ascii="Times New Roman" w:eastAsia="Times New Roman" w:hAnsi="Times New Roman" w:cs="Times New Roman"/>
          <w:sz w:val="28"/>
          <w:szCs w:val="28"/>
        </w:rPr>
        <w:t>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r:id="rId9" w:anchor="dst2934" w:history="1">
        <w:r w:rsidRPr="00AB3BFC">
          <w:rPr>
            <w:rFonts w:ascii="Times New Roman" w:eastAsia="Times New Roman" w:hAnsi="Times New Roman" w:cs="Times New Roman"/>
            <w:sz w:val="28"/>
            <w:szCs w:val="28"/>
            <w:u w:val="single"/>
          </w:rPr>
          <w:t>статей 22.1</w:t>
        </w:r>
      </w:hyperlink>
      <w:r w:rsidRPr="00C541B5">
        <w:rPr>
          <w:rFonts w:ascii="Times New Roman" w:eastAsia="Times New Roman" w:hAnsi="Times New Roman" w:cs="Times New Roman"/>
          <w:sz w:val="28"/>
          <w:szCs w:val="28"/>
        </w:rPr>
        <w:t> - </w:t>
      </w:r>
      <w:hyperlink r:id="rId10" w:anchor="dst2969" w:history="1">
        <w:r w:rsidRPr="00AB3BFC">
          <w:rPr>
            <w:rFonts w:ascii="Times New Roman" w:eastAsia="Times New Roman" w:hAnsi="Times New Roman" w:cs="Times New Roman"/>
            <w:sz w:val="28"/>
            <w:szCs w:val="28"/>
            <w:u w:val="single"/>
          </w:rPr>
          <w:t>22.3</w:t>
        </w:r>
      </w:hyperlink>
      <w:r w:rsidRPr="00C541B5">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Трудового </w:t>
      </w:r>
      <w:r w:rsidRPr="00C541B5">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РФ</w:t>
      </w:r>
      <w:r w:rsidRPr="00C541B5">
        <w:rPr>
          <w:rFonts w:ascii="Times New Roman" w:eastAsia="Times New Roman" w:hAnsi="Times New Roman" w:cs="Times New Roman"/>
          <w:sz w:val="28"/>
          <w:szCs w:val="28"/>
        </w:rPr>
        <w:t>.</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8</w:t>
      </w:r>
      <w:r w:rsidRPr="001E3910">
        <w:rPr>
          <w:rFonts w:ascii="Times New Roman" w:eastAsia="Times New Roman" w:hAnsi="Times New Roman" w:cs="Times New Roman"/>
          <w:color w:val="000000"/>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1E3910">
        <w:rPr>
          <w:rFonts w:ascii="Times New Roman" w:eastAsia="Times New Roman" w:hAnsi="Times New Roman" w:cs="Times New Roman"/>
          <w:color w:val="000000"/>
          <w:sz w:val="28"/>
          <w:szCs w:val="28"/>
        </w:rPr>
        <w:br/>
        <w:t>2.3.</w:t>
      </w:r>
      <w:r>
        <w:rPr>
          <w:rFonts w:ascii="Times New Roman" w:eastAsia="Times New Roman" w:hAnsi="Times New Roman" w:cs="Times New Roman"/>
          <w:color w:val="000000"/>
          <w:sz w:val="28"/>
          <w:szCs w:val="28"/>
        </w:rPr>
        <w:t>9</w:t>
      </w:r>
      <w:r w:rsidRPr="001E3910">
        <w:rPr>
          <w:rFonts w:ascii="Times New Roman" w:eastAsia="Times New Roman" w:hAnsi="Times New Roman" w:cs="Times New Roman"/>
          <w:color w:val="000000"/>
          <w:sz w:val="28"/>
          <w:szCs w:val="28"/>
        </w:rPr>
        <w:t>.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1E3910">
        <w:rPr>
          <w:rFonts w:ascii="Times New Roman" w:eastAsia="Times New Roman" w:hAnsi="Times New Roman" w:cs="Times New Roman"/>
          <w:color w:val="000000"/>
          <w:sz w:val="28"/>
          <w:szCs w:val="28"/>
        </w:rPr>
        <w:br/>
        <w:t>2.3.</w:t>
      </w:r>
      <w:r>
        <w:rPr>
          <w:rFonts w:ascii="Times New Roman" w:eastAsia="Times New Roman" w:hAnsi="Times New Roman" w:cs="Times New Roman"/>
          <w:color w:val="000000"/>
          <w:sz w:val="28"/>
          <w:szCs w:val="28"/>
        </w:rPr>
        <w:t>10</w:t>
      </w:r>
      <w:r w:rsidRPr="001E3910">
        <w:rPr>
          <w:rFonts w:ascii="Times New Roman" w:eastAsia="Times New Roman" w:hAnsi="Times New Roman" w:cs="Times New Roman"/>
          <w:color w:val="000000"/>
          <w:sz w:val="28"/>
          <w:szCs w:val="28"/>
        </w:rPr>
        <w:t>.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80B2E" w:rsidRPr="001E3910" w:rsidRDefault="00480B2E" w:rsidP="00480B2E">
      <w:pPr>
        <w:numPr>
          <w:ilvl w:val="0"/>
          <w:numId w:val="34"/>
        </w:numPr>
        <w:tabs>
          <w:tab w:val="clear" w:pos="720"/>
        </w:tabs>
        <w:spacing w:after="0" w:line="240" w:lineRule="auto"/>
        <w:ind w:left="0" w:firstLine="851"/>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480B2E" w:rsidRPr="001E3910" w:rsidRDefault="00480B2E" w:rsidP="00480B2E">
      <w:pPr>
        <w:numPr>
          <w:ilvl w:val="0"/>
          <w:numId w:val="34"/>
        </w:numPr>
        <w:tabs>
          <w:tab w:val="clear" w:pos="720"/>
        </w:tabs>
        <w:spacing w:after="0" w:line="240" w:lineRule="auto"/>
        <w:ind w:left="0" w:firstLine="851"/>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список работников, временно переводимых на дистанционную работу;</w:t>
      </w:r>
    </w:p>
    <w:p w:rsidR="00480B2E" w:rsidRPr="001E3910" w:rsidRDefault="00480B2E" w:rsidP="00480B2E">
      <w:pPr>
        <w:numPr>
          <w:ilvl w:val="0"/>
          <w:numId w:val="34"/>
        </w:numPr>
        <w:tabs>
          <w:tab w:val="clear" w:pos="720"/>
        </w:tabs>
        <w:spacing w:after="0" w:line="240" w:lineRule="auto"/>
        <w:ind w:left="0" w:firstLine="851"/>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80B2E" w:rsidRPr="001E3910" w:rsidRDefault="00480B2E" w:rsidP="00480B2E">
      <w:pPr>
        <w:numPr>
          <w:ilvl w:val="0"/>
          <w:numId w:val="34"/>
        </w:numPr>
        <w:tabs>
          <w:tab w:val="clear" w:pos="720"/>
        </w:tabs>
        <w:spacing w:after="0" w:line="240" w:lineRule="auto"/>
        <w:ind w:left="0" w:firstLine="851"/>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80B2E" w:rsidRPr="001E3910" w:rsidRDefault="00480B2E" w:rsidP="00480B2E">
      <w:pPr>
        <w:numPr>
          <w:ilvl w:val="0"/>
          <w:numId w:val="34"/>
        </w:numPr>
        <w:tabs>
          <w:tab w:val="clear" w:pos="720"/>
        </w:tabs>
        <w:spacing w:after="0" w:line="240" w:lineRule="auto"/>
        <w:ind w:left="0" w:firstLine="851"/>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480B2E" w:rsidRPr="001E3910" w:rsidRDefault="00480B2E" w:rsidP="00480B2E">
      <w:pPr>
        <w:numPr>
          <w:ilvl w:val="0"/>
          <w:numId w:val="34"/>
        </w:numPr>
        <w:tabs>
          <w:tab w:val="clear" w:pos="720"/>
        </w:tabs>
        <w:spacing w:after="0" w:line="240" w:lineRule="auto"/>
        <w:ind w:left="0" w:firstLine="851"/>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иные положения, связанные с организацией труда работников, временно переводимых на дистанционную работу.</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2.3.1</w:t>
      </w:r>
      <w:r>
        <w:rPr>
          <w:rFonts w:ascii="Times New Roman" w:eastAsia="Times New Roman" w:hAnsi="Times New Roman" w:cs="Times New Roman"/>
          <w:color w:val="000000"/>
          <w:sz w:val="28"/>
          <w:szCs w:val="28"/>
        </w:rPr>
        <w:t>1</w:t>
      </w:r>
      <w:r w:rsidRPr="001E3910">
        <w:rPr>
          <w:rFonts w:ascii="Times New Roman" w:eastAsia="Times New Roman" w:hAnsi="Times New Roman" w:cs="Times New Roman"/>
          <w:color w:val="000000"/>
          <w:sz w:val="28"/>
          <w:szCs w:val="28"/>
        </w:rPr>
        <w:t>.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1E3910">
        <w:rPr>
          <w:rFonts w:ascii="Times New Roman" w:eastAsia="Times New Roman" w:hAnsi="Times New Roman" w:cs="Times New Roman"/>
          <w:color w:val="000000"/>
          <w:sz w:val="28"/>
          <w:szCs w:val="28"/>
        </w:rPr>
        <w:br/>
        <w:t>2.3.1</w:t>
      </w:r>
      <w:r>
        <w:rPr>
          <w:rFonts w:ascii="Times New Roman" w:eastAsia="Times New Roman" w:hAnsi="Times New Roman" w:cs="Times New Roman"/>
          <w:color w:val="000000"/>
          <w:sz w:val="28"/>
          <w:szCs w:val="28"/>
        </w:rPr>
        <w:t>2</w:t>
      </w:r>
      <w:r w:rsidRPr="001E3910">
        <w:rPr>
          <w:rFonts w:ascii="Times New Roman" w:eastAsia="Times New Roman" w:hAnsi="Times New Roman" w:cs="Times New Roman"/>
          <w:color w:val="000000"/>
          <w:sz w:val="28"/>
          <w:szCs w:val="28"/>
        </w:rPr>
        <w:t>. При временном переводе на дистанционную работу по инициативе работодателя внесение изменений в трудовой договор с работником не требуется.</w:t>
      </w:r>
      <w:r w:rsidRPr="001E3910">
        <w:rPr>
          <w:rFonts w:ascii="Times New Roman" w:eastAsia="Times New Roman" w:hAnsi="Times New Roman" w:cs="Times New Roman"/>
          <w:color w:val="000000"/>
          <w:sz w:val="28"/>
          <w:szCs w:val="28"/>
        </w:rPr>
        <w:br/>
        <w:t>2.3.1</w:t>
      </w:r>
      <w:r>
        <w:rPr>
          <w:rFonts w:ascii="Times New Roman" w:eastAsia="Times New Roman" w:hAnsi="Times New Roman" w:cs="Times New Roman"/>
          <w:color w:val="000000"/>
          <w:sz w:val="28"/>
          <w:szCs w:val="28"/>
        </w:rPr>
        <w:t>3</w:t>
      </w:r>
      <w:r w:rsidRPr="001E3910">
        <w:rPr>
          <w:rFonts w:ascii="Times New Roman" w:eastAsia="Times New Roman" w:hAnsi="Times New Roman" w:cs="Times New Roman"/>
          <w:color w:val="000000"/>
          <w:sz w:val="28"/>
          <w:szCs w:val="28"/>
        </w:rPr>
        <w:t>.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1E3910">
        <w:rPr>
          <w:rFonts w:ascii="Times New Roman" w:eastAsia="Times New Roman" w:hAnsi="Times New Roman" w:cs="Times New Roman"/>
          <w:color w:val="000000"/>
          <w:sz w:val="28"/>
          <w:szCs w:val="28"/>
        </w:rPr>
        <w:br/>
        <w:t>2.3.1</w:t>
      </w:r>
      <w:r>
        <w:rPr>
          <w:rFonts w:ascii="Times New Roman" w:eastAsia="Times New Roman" w:hAnsi="Times New Roman" w:cs="Times New Roman"/>
          <w:color w:val="000000"/>
          <w:sz w:val="28"/>
          <w:szCs w:val="28"/>
        </w:rPr>
        <w:t>4</w:t>
      </w:r>
      <w:r w:rsidRPr="001E3910">
        <w:rPr>
          <w:rFonts w:ascii="Times New Roman" w:eastAsia="Times New Roman" w:hAnsi="Times New Roman" w:cs="Times New Roman"/>
          <w:color w:val="000000"/>
          <w:sz w:val="28"/>
          <w:szCs w:val="28"/>
        </w:rPr>
        <w:t xml:space="preserve">.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w:t>
      </w:r>
      <w:r w:rsidRPr="001E3910">
        <w:rPr>
          <w:rFonts w:ascii="Times New Roman" w:eastAsia="Times New Roman" w:hAnsi="Times New Roman" w:cs="Times New Roman"/>
          <w:color w:val="000000"/>
          <w:sz w:val="28"/>
          <w:szCs w:val="28"/>
        </w:rPr>
        <w:lastRenderedPageBreak/>
        <w:t>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1E3910">
        <w:rPr>
          <w:rFonts w:ascii="Times New Roman" w:eastAsia="Times New Roman" w:hAnsi="Times New Roman" w:cs="Times New Roman"/>
          <w:color w:val="000000"/>
          <w:sz w:val="28"/>
          <w:szCs w:val="28"/>
        </w:rPr>
        <w:br/>
        <w:t>2.3.1</w:t>
      </w:r>
      <w:r>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480B2E" w:rsidRPr="00AA2FD0" w:rsidRDefault="00480B2E" w:rsidP="00480B2E">
      <w:pPr>
        <w:spacing w:after="0" w:line="240" w:lineRule="auto"/>
        <w:rPr>
          <w:rFonts w:ascii="Times New Roman" w:eastAsia="Times New Roman" w:hAnsi="Times New Roman" w:cs="Times New Roman"/>
          <w:sz w:val="24"/>
          <w:szCs w:val="24"/>
        </w:rPr>
      </w:pPr>
      <w:r w:rsidRPr="001E3910">
        <w:rPr>
          <w:rFonts w:ascii="Times New Roman" w:eastAsia="Times New Roman" w:hAnsi="Times New Roman" w:cs="Times New Roman"/>
          <w:color w:val="000000"/>
          <w:sz w:val="28"/>
          <w:szCs w:val="28"/>
        </w:rPr>
        <w:t>2.3.1</w:t>
      </w:r>
      <w:r>
        <w:rPr>
          <w:rFonts w:ascii="Times New Roman" w:eastAsia="Times New Roman" w:hAnsi="Times New Roman" w:cs="Times New Roman"/>
          <w:color w:val="000000"/>
          <w:sz w:val="28"/>
          <w:szCs w:val="28"/>
        </w:rPr>
        <w:t>6</w:t>
      </w:r>
      <w:r w:rsidRPr="001E3910">
        <w:rPr>
          <w:rFonts w:ascii="Times New Roman" w:eastAsia="Times New Roman" w:hAnsi="Times New Roman" w:cs="Times New Roman"/>
          <w:color w:val="000000"/>
          <w:sz w:val="28"/>
          <w:szCs w:val="28"/>
        </w:rPr>
        <w:t xml:space="preserve">. </w:t>
      </w:r>
      <w:r w:rsidRPr="00AA2FD0">
        <w:rPr>
          <w:rFonts w:ascii="PT Sans" w:eastAsia="Times New Roman" w:hAnsi="PT Sans" w:cs="Times New Roman"/>
          <w:color w:val="000000"/>
          <w:sz w:val="30"/>
          <w:szCs w:val="30"/>
          <w:shd w:val="clear" w:color="auto" w:fill="FFFFFF"/>
        </w:rPr>
        <w:t>Приказ о приеме на работу дистанционного сотрудника оформ</w:t>
      </w:r>
      <w:r>
        <w:rPr>
          <w:rFonts w:ascii="PT Sans" w:eastAsia="Times New Roman" w:hAnsi="PT Sans" w:cs="Times New Roman"/>
          <w:color w:val="000000"/>
          <w:sz w:val="30"/>
          <w:szCs w:val="30"/>
          <w:shd w:val="clear" w:color="auto" w:fill="FFFFFF"/>
        </w:rPr>
        <w:t>ляется</w:t>
      </w:r>
      <w:r w:rsidRPr="00AA2FD0">
        <w:rPr>
          <w:rFonts w:ascii="PT Sans" w:eastAsia="Times New Roman" w:hAnsi="PT Sans" w:cs="Times New Roman"/>
          <w:color w:val="000000"/>
          <w:sz w:val="30"/>
          <w:szCs w:val="30"/>
          <w:shd w:val="clear" w:color="auto" w:fill="FFFFFF"/>
        </w:rPr>
        <w:t xml:space="preserve"> в общем порядке. Ознакомить сотрудника с ним можно путем обмена электронными документами с электронными подписями между работодателем и дистанционным сотрудником (ч. 5 ст. 312.1 ТК).</w:t>
      </w:r>
    </w:p>
    <w:p w:rsidR="00480B2E" w:rsidRDefault="00480B2E" w:rsidP="00480B2E">
      <w:pPr>
        <w:spacing w:after="0" w:line="240" w:lineRule="auto"/>
        <w:jc w:val="center"/>
        <w:rPr>
          <w:rFonts w:ascii="Times New Roman" w:eastAsia="Times New Roman" w:hAnsi="Times New Roman" w:cs="Times New Roman"/>
          <w:b/>
          <w:color w:val="000000"/>
          <w:sz w:val="28"/>
          <w:szCs w:val="28"/>
        </w:rPr>
      </w:pPr>
    </w:p>
    <w:p w:rsidR="00480B2E" w:rsidRDefault="00480B2E" w:rsidP="00480B2E">
      <w:pPr>
        <w:spacing w:after="0" w:line="240" w:lineRule="auto"/>
        <w:jc w:val="center"/>
        <w:rPr>
          <w:rFonts w:ascii="Times New Roman" w:eastAsia="Times New Roman" w:hAnsi="Times New Roman" w:cs="Times New Roman"/>
          <w:b/>
          <w:bCs/>
          <w:color w:val="000000"/>
          <w:sz w:val="28"/>
          <w:szCs w:val="28"/>
        </w:rPr>
      </w:pPr>
      <w:r w:rsidRPr="00484CE0">
        <w:rPr>
          <w:rFonts w:ascii="Times New Roman" w:eastAsia="Times New Roman" w:hAnsi="Times New Roman" w:cs="Times New Roman"/>
          <w:b/>
          <w:color w:val="000000"/>
          <w:sz w:val="28"/>
          <w:szCs w:val="28"/>
        </w:rPr>
        <w:t>2.4.</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Порядок отстранения от работы</w:t>
      </w:r>
    </w:p>
    <w:p w:rsidR="00480B2E" w:rsidRDefault="00480B2E" w:rsidP="00480B2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(Статья 76 ТК РФ)</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484CE0">
        <w:rPr>
          <w:rFonts w:ascii="Times New Roman" w:eastAsia="Times New Roman" w:hAnsi="Times New Roman" w:cs="Times New Roman"/>
          <w:i/>
          <w:color w:val="000000"/>
          <w:sz w:val="28"/>
          <w:szCs w:val="28"/>
        </w:rPr>
        <w:t>2.4.1. Работник отстраняется от работы (не допускается к работе) в случаях:</w:t>
      </w:r>
    </w:p>
    <w:p w:rsidR="00480B2E" w:rsidRPr="001E3910" w:rsidRDefault="00480B2E" w:rsidP="00480B2E">
      <w:pPr>
        <w:numPr>
          <w:ilvl w:val="0"/>
          <w:numId w:val="3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появления на работе в состоянии алкогольного, наркотического или иного токсического опьянения;</w:t>
      </w:r>
    </w:p>
    <w:p w:rsidR="00480B2E" w:rsidRPr="001E3910" w:rsidRDefault="00480B2E" w:rsidP="00480B2E">
      <w:pPr>
        <w:numPr>
          <w:ilvl w:val="0"/>
          <w:numId w:val="3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 прохождения в установленном порядке обучения и проверки знаний и навыков в области охраны труда;</w:t>
      </w:r>
    </w:p>
    <w:p w:rsidR="00480B2E" w:rsidRPr="001E3910" w:rsidRDefault="00480B2E" w:rsidP="00480B2E">
      <w:pPr>
        <w:numPr>
          <w:ilvl w:val="0"/>
          <w:numId w:val="3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80B2E" w:rsidRPr="001E3910" w:rsidRDefault="00480B2E" w:rsidP="00480B2E">
      <w:pPr>
        <w:numPr>
          <w:ilvl w:val="0"/>
          <w:numId w:val="3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80B2E" w:rsidRPr="001E3910" w:rsidRDefault="00480B2E" w:rsidP="00480B2E">
      <w:pPr>
        <w:numPr>
          <w:ilvl w:val="0"/>
          <w:numId w:val="3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80B2E" w:rsidRPr="001E3910" w:rsidRDefault="00480B2E" w:rsidP="00480B2E">
      <w:pPr>
        <w:numPr>
          <w:ilvl w:val="0"/>
          <w:numId w:val="3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80B2E" w:rsidRPr="001E3910" w:rsidRDefault="00480B2E" w:rsidP="00480B2E">
      <w:pPr>
        <w:numPr>
          <w:ilvl w:val="0"/>
          <w:numId w:val="3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1E3910">
        <w:rPr>
          <w:rFonts w:ascii="Times New Roman" w:eastAsia="Times New Roman" w:hAnsi="Times New Roman" w:cs="Times New Roman"/>
          <w:color w:val="000000"/>
          <w:sz w:val="28"/>
          <w:szCs w:val="28"/>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480B2E" w:rsidRDefault="00480B2E" w:rsidP="00480B2E">
      <w:pPr>
        <w:spacing w:after="0" w:line="240" w:lineRule="auto"/>
        <w:jc w:val="center"/>
        <w:rPr>
          <w:rFonts w:ascii="Times New Roman" w:eastAsia="Times New Roman" w:hAnsi="Times New Roman" w:cs="Times New Roman"/>
          <w:b/>
          <w:color w:val="000000"/>
          <w:sz w:val="28"/>
          <w:szCs w:val="28"/>
        </w:rPr>
      </w:pPr>
    </w:p>
    <w:p w:rsidR="00480B2E" w:rsidRDefault="00480B2E" w:rsidP="00480B2E">
      <w:pPr>
        <w:spacing w:after="0" w:line="240" w:lineRule="auto"/>
        <w:jc w:val="center"/>
        <w:rPr>
          <w:rFonts w:ascii="Times New Roman" w:eastAsia="Times New Roman" w:hAnsi="Times New Roman" w:cs="Times New Roman"/>
          <w:b/>
          <w:bCs/>
          <w:color w:val="000000"/>
          <w:sz w:val="28"/>
          <w:szCs w:val="28"/>
        </w:rPr>
      </w:pPr>
      <w:r w:rsidRPr="00484CE0">
        <w:rPr>
          <w:rFonts w:ascii="Times New Roman" w:eastAsia="Times New Roman" w:hAnsi="Times New Roman" w:cs="Times New Roman"/>
          <w:b/>
          <w:color w:val="000000"/>
          <w:sz w:val="28"/>
          <w:szCs w:val="28"/>
        </w:rPr>
        <w:t>2.5.</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Порядок прекращения трудового договора</w:t>
      </w:r>
    </w:p>
    <w:p w:rsidR="00480B2E" w:rsidRDefault="00480B2E" w:rsidP="00480B2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(Глава 13 ТК РФ)</w:t>
      </w:r>
    </w:p>
    <w:p w:rsidR="00480B2E" w:rsidRPr="00484CE0" w:rsidRDefault="00480B2E" w:rsidP="00480B2E">
      <w:pPr>
        <w:spacing w:after="0" w:line="240" w:lineRule="auto"/>
        <w:jc w:val="both"/>
        <w:rPr>
          <w:rFonts w:ascii="Times New Roman" w:eastAsia="Times New Roman" w:hAnsi="Times New Roman" w:cs="Times New Roman"/>
          <w:i/>
          <w:color w:val="000000"/>
          <w:sz w:val="28"/>
          <w:szCs w:val="28"/>
        </w:rPr>
      </w:pPr>
      <w:r w:rsidRPr="00484CE0">
        <w:rPr>
          <w:rFonts w:ascii="Times New Roman" w:eastAsia="Times New Roman" w:hAnsi="Times New Roman" w:cs="Times New Roman"/>
          <w:i/>
          <w:color w:val="000000"/>
          <w:sz w:val="28"/>
          <w:szCs w:val="28"/>
        </w:rPr>
        <w:t>Прекращение трудового договора может иметь место по основаниям, предусмотренным главой 13 Трудового Кодекса Российской Федерации:</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2.5.1. Соглашение сторон (статья 78 ТК РФ).</w:t>
      </w:r>
      <w:r w:rsidRPr="001E3910">
        <w:rPr>
          <w:rFonts w:ascii="Times New Roman" w:eastAsia="Times New Roman" w:hAnsi="Times New Roman" w:cs="Times New Roman"/>
          <w:color w:val="000000"/>
          <w:sz w:val="28"/>
          <w:szCs w:val="28"/>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1E3910">
        <w:rPr>
          <w:rFonts w:ascii="Times New Roman" w:eastAsia="Times New Roman" w:hAnsi="Times New Roman" w:cs="Times New Roman"/>
          <w:color w:val="000000"/>
          <w:sz w:val="28"/>
          <w:szCs w:val="28"/>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w:t>
      </w:r>
      <w:r w:rsidRPr="001E3910">
        <w:rPr>
          <w:rFonts w:ascii="Times New Roman" w:eastAsia="Times New Roman" w:hAnsi="Times New Roman" w:cs="Times New Roman"/>
          <w:color w:val="000000"/>
          <w:sz w:val="28"/>
          <w:szCs w:val="28"/>
        </w:rPr>
        <w:lastRenderedPageBreak/>
        <w:t>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480B2E" w:rsidRPr="00C03D00" w:rsidRDefault="00480B2E" w:rsidP="00480B2E">
      <w:pPr>
        <w:spacing w:after="0" w:line="240" w:lineRule="auto"/>
        <w:jc w:val="both"/>
        <w:rPr>
          <w:rFonts w:ascii="Times New Roman" w:eastAsia="Times New Roman" w:hAnsi="Times New Roman" w:cs="Times New Roman"/>
          <w:i/>
          <w:color w:val="000000"/>
          <w:sz w:val="28"/>
          <w:szCs w:val="28"/>
        </w:rPr>
      </w:pPr>
      <w:r w:rsidRPr="00C03D00">
        <w:rPr>
          <w:rFonts w:ascii="Times New Roman" w:eastAsia="Times New Roman" w:hAnsi="Times New Roman" w:cs="Times New Roman"/>
          <w:i/>
          <w:color w:val="000000"/>
          <w:sz w:val="28"/>
          <w:szCs w:val="28"/>
        </w:rPr>
        <w:t>2.5.4. Расторжение трудового договора по инициативе работодателя (статьи 71 и 81 ТК РФ) производится в случаях:</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1E3910">
        <w:rPr>
          <w:rFonts w:ascii="Times New Roman" w:eastAsia="Times New Roman" w:hAnsi="Times New Roman" w:cs="Times New Roman"/>
          <w:color w:val="000000"/>
          <w:sz w:val="28"/>
          <w:szCs w:val="28"/>
        </w:rPr>
        <w:br/>
        <w:t>- ликвидации дошкольного образовательного учреждения;</w:t>
      </w:r>
      <w:r w:rsidRPr="001E3910">
        <w:rPr>
          <w:rFonts w:ascii="Times New Roman" w:eastAsia="Times New Roman" w:hAnsi="Times New Roman" w:cs="Times New Roman"/>
          <w:color w:val="000000"/>
          <w:sz w:val="28"/>
          <w:szCs w:val="28"/>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1E3910">
        <w:rPr>
          <w:rFonts w:ascii="Times New Roman" w:eastAsia="Times New Roman" w:hAnsi="Times New Roman" w:cs="Times New Roman"/>
          <w:color w:val="000000"/>
          <w:sz w:val="28"/>
          <w:szCs w:val="28"/>
        </w:rPr>
        <w:br/>
        <w:t xml:space="preserve">- смены собственника имущества дошкольного образовательного учреждения (в отношении </w:t>
      </w:r>
      <w:r w:rsidRPr="008E05D4">
        <w:rPr>
          <w:rFonts w:ascii="Times New Roman" w:eastAsia="Times New Roman" w:hAnsi="Times New Roman" w:cs="Times New Roman"/>
          <w:color w:val="000000"/>
          <w:sz w:val="28"/>
          <w:szCs w:val="28"/>
        </w:rPr>
        <w:t>заместителей заведующего и главного бухгалтера</w:t>
      </w:r>
      <w:r w:rsidRPr="001E3910">
        <w:rPr>
          <w:rFonts w:ascii="Times New Roman" w:eastAsia="Times New Roman" w:hAnsi="Times New Roman" w:cs="Times New Roman"/>
          <w:color w:val="000000"/>
          <w:sz w:val="28"/>
          <w:szCs w:val="28"/>
        </w:rPr>
        <w:t>);</w:t>
      </w:r>
      <w:r w:rsidRPr="001E3910">
        <w:rPr>
          <w:rFonts w:ascii="Times New Roman" w:eastAsia="Times New Roman" w:hAnsi="Times New Roman" w:cs="Times New Roman"/>
          <w:color w:val="000000"/>
          <w:sz w:val="28"/>
          <w:szCs w:val="28"/>
        </w:rPr>
        <w:br/>
        <w:t>- неоднократного неисполнения работником без уважительных причин трудовых обязанностей, если он имеет дисциплинарное взыскание;</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w:t>
      </w:r>
      <w:r w:rsidRPr="00484CE0">
        <w:rPr>
          <w:rFonts w:ascii="Times New Roman" w:eastAsia="Times New Roman" w:hAnsi="Times New Roman" w:cs="Times New Roman"/>
          <w:i/>
          <w:color w:val="000000"/>
          <w:sz w:val="28"/>
          <w:szCs w:val="28"/>
        </w:rPr>
        <w:t>однократного грубого нарушения работником трудовых обязанностей:</w:t>
      </w:r>
    </w:p>
    <w:p w:rsidR="00480B2E" w:rsidRPr="001E3910" w:rsidRDefault="00480B2E" w:rsidP="00480B2E">
      <w:pPr>
        <w:numPr>
          <w:ilvl w:val="0"/>
          <w:numId w:val="3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480B2E" w:rsidRPr="001E3910" w:rsidRDefault="00480B2E" w:rsidP="00480B2E">
      <w:pPr>
        <w:numPr>
          <w:ilvl w:val="0"/>
          <w:numId w:val="3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480B2E" w:rsidRPr="001E3910" w:rsidRDefault="00480B2E" w:rsidP="00480B2E">
      <w:pPr>
        <w:numPr>
          <w:ilvl w:val="0"/>
          <w:numId w:val="3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480B2E" w:rsidRPr="001E3910" w:rsidRDefault="00480B2E" w:rsidP="00480B2E">
      <w:pPr>
        <w:numPr>
          <w:ilvl w:val="0"/>
          <w:numId w:val="3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80B2E" w:rsidRPr="001E3910" w:rsidRDefault="00480B2E" w:rsidP="00480B2E">
      <w:pPr>
        <w:numPr>
          <w:ilvl w:val="0"/>
          <w:numId w:val="3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установленного комиссией по охране труда или уполномоченным по охране труда нарушения работником требований охраны труда, если это </w:t>
      </w:r>
      <w:r w:rsidRPr="001E3910">
        <w:rPr>
          <w:rFonts w:ascii="Times New Roman" w:eastAsia="Times New Roman" w:hAnsi="Times New Roman" w:cs="Times New Roman"/>
          <w:color w:val="000000"/>
          <w:sz w:val="28"/>
          <w:szCs w:val="28"/>
        </w:rPr>
        <w:lastRenderedPageBreak/>
        <w:t>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80B2E" w:rsidRPr="001E3910" w:rsidRDefault="00480B2E" w:rsidP="00480B2E">
      <w:pPr>
        <w:numPr>
          <w:ilvl w:val="0"/>
          <w:numId w:val="3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совершения работником аморального проступка, несовместимого с продолжением данной работы;</w:t>
      </w:r>
    </w:p>
    <w:p w:rsidR="00480B2E" w:rsidRPr="001E3910" w:rsidRDefault="00480B2E" w:rsidP="00480B2E">
      <w:pPr>
        <w:numPr>
          <w:ilvl w:val="0"/>
          <w:numId w:val="3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принятия необоснованного решения </w:t>
      </w:r>
      <w:r w:rsidRPr="008E05D4">
        <w:rPr>
          <w:rFonts w:ascii="Times New Roman" w:eastAsia="Times New Roman" w:hAnsi="Times New Roman" w:cs="Times New Roman"/>
          <w:color w:val="000000"/>
          <w:sz w:val="28"/>
          <w:szCs w:val="28"/>
        </w:rPr>
        <w:t>заместителями заведующего</w:t>
      </w:r>
      <w:r w:rsidRPr="001E3910">
        <w:rPr>
          <w:rFonts w:ascii="Times New Roman" w:eastAsia="Times New Roman" w:hAnsi="Times New Roman" w:cs="Times New Roman"/>
          <w:color w:val="000000"/>
          <w:sz w:val="28"/>
          <w:szCs w:val="28"/>
        </w:rPr>
        <w:t xml:space="preserve"> ДОУ и </w:t>
      </w:r>
      <w:r w:rsidRPr="008E05D4">
        <w:rPr>
          <w:rFonts w:ascii="Times New Roman" w:eastAsia="Times New Roman" w:hAnsi="Times New Roman" w:cs="Times New Roman"/>
          <w:color w:val="000000"/>
          <w:sz w:val="28"/>
          <w:szCs w:val="28"/>
        </w:rPr>
        <w:t>главным бухгалтером</w:t>
      </w:r>
      <w:r w:rsidRPr="001E3910">
        <w:rPr>
          <w:rFonts w:ascii="Times New Roman" w:eastAsia="Times New Roman" w:hAnsi="Times New Roman" w:cs="Times New Roman"/>
          <w:color w:val="000000"/>
          <w:sz w:val="28"/>
          <w:szCs w:val="28"/>
        </w:rPr>
        <w:t>,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480B2E" w:rsidRPr="001E3910" w:rsidRDefault="00480B2E" w:rsidP="00480B2E">
      <w:pPr>
        <w:numPr>
          <w:ilvl w:val="0"/>
          <w:numId w:val="3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однократного грубого нарушения заместителями своих трудовых обязанностей;</w:t>
      </w:r>
    </w:p>
    <w:p w:rsidR="00480B2E" w:rsidRPr="001E3910" w:rsidRDefault="00480B2E" w:rsidP="00480B2E">
      <w:pPr>
        <w:numPr>
          <w:ilvl w:val="0"/>
          <w:numId w:val="3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rsidR="00480B2E" w:rsidRPr="001E3910" w:rsidRDefault="00480B2E" w:rsidP="00480B2E">
      <w:pPr>
        <w:numPr>
          <w:ilvl w:val="0"/>
          <w:numId w:val="3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предусмотренных трудовым договором с заведующим, членами коллегиального исполнительного органа организации;</w:t>
      </w:r>
    </w:p>
    <w:p w:rsidR="00480B2E" w:rsidRPr="001E3910" w:rsidRDefault="00480B2E" w:rsidP="00480B2E">
      <w:pPr>
        <w:numPr>
          <w:ilvl w:val="0"/>
          <w:numId w:val="3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других случаях, установленных ТК РФ и иными федеральными законами.</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1E3910">
        <w:rPr>
          <w:rFonts w:ascii="Times New Roman" w:eastAsia="Times New Roman" w:hAnsi="Times New Roman" w:cs="Times New Roman"/>
          <w:color w:val="000000"/>
          <w:sz w:val="28"/>
          <w:szCs w:val="28"/>
        </w:rPr>
        <w:br/>
        <w:t>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r w:rsidRPr="001E3910">
        <w:rPr>
          <w:rFonts w:ascii="Times New Roman" w:eastAsia="Times New Roman" w:hAnsi="Times New Roman" w:cs="Times New Roman"/>
          <w:color w:val="000000"/>
          <w:sz w:val="28"/>
          <w:szCs w:val="28"/>
        </w:rPr>
        <w:br/>
        <w:t>2.5.6. Перевод работника по его просьбе или с его согласия на работу к другому работодателю или переход на выборную работу (должность).</w:t>
      </w:r>
      <w:r w:rsidRPr="001E3910">
        <w:rPr>
          <w:rFonts w:ascii="Times New Roman" w:eastAsia="Times New Roman" w:hAnsi="Times New Roman" w:cs="Times New Roman"/>
          <w:color w:val="000000"/>
          <w:sz w:val="28"/>
          <w:szCs w:val="28"/>
        </w:rPr>
        <w:br/>
        <w:t>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1E3910">
        <w:rPr>
          <w:rFonts w:ascii="Times New Roman" w:eastAsia="Times New Roman" w:hAnsi="Times New Roman" w:cs="Times New Roman"/>
          <w:color w:val="000000"/>
          <w:sz w:val="28"/>
          <w:szCs w:val="28"/>
        </w:rPr>
        <w:br/>
        <w:t>2.5.8. Отказ работника от продолжения работы в связи с изменением определенных сторонами условий трудового договора (часть 4 статьи 74 ТК РФ).</w:t>
      </w:r>
      <w:r w:rsidRPr="001E3910">
        <w:rPr>
          <w:rFonts w:ascii="Times New Roman" w:eastAsia="Times New Roman" w:hAnsi="Times New Roman" w:cs="Times New Roman"/>
          <w:color w:val="000000"/>
          <w:sz w:val="28"/>
          <w:szCs w:val="28"/>
        </w:rPr>
        <w:br/>
        <w:t>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1E3910">
        <w:rPr>
          <w:rFonts w:ascii="Times New Roman" w:eastAsia="Times New Roman" w:hAnsi="Times New Roman" w:cs="Times New Roman"/>
          <w:color w:val="000000"/>
          <w:sz w:val="28"/>
          <w:szCs w:val="28"/>
        </w:rPr>
        <w:br/>
        <w:t>2.5.10. Обстоятельства, не зависящие от воли сторон (статья 83 ТК РФ).</w:t>
      </w:r>
      <w:r w:rsidRPr="001E3910">
        <w:rPr>
          <w:rFonts w:ascii="Times New Roman" w:eastAsia="Times New Roman" w:hAnsi="Times New Roman" w:cs="Times New Roman"/>
          <w:color w:val="000000"/>
          <w:sz w:val="28"/>
          <w:szCs w:val="28"/>
        </w:rPr>
        <w:br/>
        <w:t>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1E3910">
        <w:rPr>
          <w:rFonts w:ascii="Times New Roman" w:eastAsia="Times New Roman" w:hAnsi="Times New Roman" w:cs="Times New Roman"/>
          <w:color w:val="000000"/>
          <w:sz w:val="28"/>
          <w:szCs w:val="28"/>
        </w:rPr>
        <w:br/>
      </w:r>
      <w:r w:rsidRPr="000F42CE">
        <w:rPr>
          <w:rFonts w:ascii="Times New Roman" w:eastAsia="Times New Roman" w:hAnsi="Times New Roman" w:cs="Times New Roman"/>
          <w:i/>
          <w:color w:val="000000"/>
          <w:sz w:val="28"/>
          <w:szCs w:val="28"/>
        </w:rPr>
        <w:t xml:space="preserve">2.5.12. Помимо оснований, предусмотренных главой 13 ТК РФ и иными </w:t>
      </w:r>
      <w:r w:rsidRPr="000F42CE">
        <w:rPr>
          <w:rFonts w:ascii="Times New Roman" w:eastAsia="Times New Roman" w:hAnsi="Times New Roman" w:cs="Times New Roman"/>
          <w:i/>
          <w:color w:val="000000"/>
          <w:sz w:val="28"/>
          <w:szCs w:val="28"/>
        </w:rPr>
        <w:lastRenderedPageBreak/>
        <w:t>федеральными законами, основаниями прекращения трудового договора с педагогическим работником являются:</w:t>
      </w:r>
    </w:p>
    <w:p w:rsidR="00480B2E" w:rsidRPr="001E3910" w:rsidRDefault="00480B2E" w:rsidP="00480B2E">
      <w:pPr>
        <w:numPr>
          <w:ilvl w:val="0"/>
          <w:numId w:val="31"/>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480B2E" w:rsidRPr="001E3910" w:rsidRDefault="00480B2E" w:rsidP="00480B2E">
      <w:pPr>
        <w:numPr>
          <w:ilvl w:val="0"/>
          <w:numId w:val="31"/>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w:t>
      </w:r>
      <w:r>
        <w:rPr>
          <w:rFonts w:ascii="Times New Roman" w:eastAsia="Times New Roman" w:hAnsi="Times New Roman" w:cs="Times New Roman"/>
          <w:color w:val="000000"/>
          <w:sz w:val="28"/>
          <w:szCs w:val="28"/>
        </w:rPr>
        <w:t>.</w:t>
      </w:r>
      <w:r w:rsidRPr="001E3910">
        <w:rPr>
          <w:rFonts w:ascii="Times New Roman" w:eastAsia="Times New Roman" w:hAnsi="Times New Roman" w:cs="Times New Roman"/>
          <w:color w:val="000000"/>
          <w:sz w:val="28"/>
          <w:szCs w:val="28"/>
        </w:rPr>
        <w:t>3 Трудового Кодекса).</w:t>
      </w:r>
      <w:r w:rsidRPr="001E3910">
        <w:rPr>
          <w:rFonts w:ascii="Times New Roman" w:eastAsia="Times New Roman" w:hAnsi="Times New Roman" w:cs="Times New Roman"/>
          <w:color w:val="000000"/>
          <w:sz w:val="28"/>
          <w:szCs w:val="28"/>
        </w:rPr>
        <w:br/>
        <w:t>2.5.14. Трудовой договор может быть прекращен и по другим основаниям, предусмотренным ТК Российской Федерации и иными федеральными законами.</w:t>
      </w:r>
    </w:p>
    <w:p w:rsidR="00480B2E" w:rsidRDefault="00480B2E" w:rsidP="00480B2E">
      <w:pPr>
        <w:spacing w:after="0" w:line="240" w:lineRule="auto"/>
        <w:jc w:val="center"/>
        <w:rPr>
          <w:rFonts w:ascii="Times New Roman" w:eastAsia="Times New Roman" w:hAnsi="Times New Roman" w:cs="Times New Roman"/>
          <w:b/>
          <w:bCs/>
          <w:color w:val="000000"/>
          <w:sz w:val="28"/>
          <w:szCs w:val="28"/>
        </w:rPr>
      </w:pPr>
      <w:r w:rsidRPr="00D8641D">
        <w:rPr>
          <w:rFonts w:ascii="Times New Roman" w:eastAsia="Times New Roman" w:hAnsi="Times New Roman" w:cs="Times New Roman"/>
          <w:b/>
          <w:color w:val="000000"/>
          <w:sz w:val="28"/>
          <w:szCs w:val="28"/>
        </w:rPr>
        <w:t>2.6.</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Порядок оформления прекращения трудового договора</w:t>
      </w:r>
    </w:p>
    <w:p w:rsidR="00480B2E" w:rsidRDefault="00480B2E" w:rsidP="00480B2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(Статья 84.1 ТК РФ)</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1E3910">
        <w:rPr>
          <w:rFonts w:ascii="Times New Roman" w:eastAsia="Times New Roman" w:hAnsi="Times New Roman" w:cs="Times New Roman"/>
          <w:color w:val="000000"/>
          <w:sz w:val="28"/>
          <w:szCs w:val="28"/>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1E3910">
        <w:rPr>
          <w:rFonts w:ascii="Times New Roman" w:eastAsia="Times New Roman" w:hAnsi="Times New Roman" w:cs="Times New Roman"/>
          <w:color w:val="000000"/>
          <w:sz w:val="28"/>
          <w:szCs w:val="28"/>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r w:rsidRPr="001E3910">
        <w:rPr>
          <w:rFonts w:ascii="Times New Roman" w:eastAsia="Times New Roman" w:hAnsi="Times New Roman" w:cs="Times New Roman"/>
          <w:color w:val="000000"/>
          <w:sz w:val="28"/>
          <w:szCs w:val="28"/>
        </w:rPr>
        <w:br/>
      </w:r>
      <w:r w:rsidRPr="001E3910">
        <w:rPr>
          <w:rFonts w:ascii="Times New Roman" w:eastAsia="Times New Roman" w:hAnsi="Times New Roman" w:cs="Times New Roman"/>
          <w:color w:val="000000"/>
          <w:sz w:val="28"/>
          <w:szCs w:val="28"/>
        </w:rPr>
        <w:lastRenderedPageBreak/>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1E3910">
        <w:rPr>
          <w:rFonts w:ascii="Times New Roman" w:eastAsia="Times New Roman" w:hAnsi="Times New Roman" w:cs="Times New Roman"/>
          <w:color w:val="000000"/>
          <w:sz w:val="28"/>
          <w:szCs w:val="28"/>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1E3910">
        <w:rPr>
          <w:rFonts w:ascii="Times New Roman" w:eastAsia="Times New Roman" w:hAnsi="Times New Roman" w:cs="Times New Roman"/>
          <w:color w:val="000000"/>
          <w:sz w:val="28"/>
          <w:szCs w:val="28"/>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80B2E" w:rsidRDefault="00480B2E" w:rsidP="00480B2E">
      <w:pPr>
        <w:spacing w:after="0" w:line="240" w:lineRule="auto"/>
        <w:jc w:val="both"/>
        <w:rPr>
          <w:rFonts w:ascii="Times New Roman" w:eastAsia="Times New Roman" w:hAnsi="Times New Roman" w:cs="Times New Roman"/>
          <w:b/>
          <w:bCs/>
          <w:color w:val="000000"/>
          <w:sz w:val="28"/>
          <w:szCs w:val="28"/>
        </w:rPr>
      </w:pPr>
      <w:r w:rsidRPr="00D8641D">
        <w:rPr>
          <w:rFonts w:ascii="Times New Roman" w:eastAsia="Times New Roman" w:hAnsi="Times New Roman" w:cs="Times New Roman"/>
          <w:b/>
          <w:color w:val="000000"/>
          <w:sz w:val="28"/>
          <w:szCs w:val="28"/>
        </w:rPr>
        <w:t>2.7.</w:t>
      </w:r>
      <w:r w:rsidRPr="001E3910">
        <w:rPr>
          <w:rFonts w:ascii="Times New Roman" w:eastAsia="Times New Roman" w:hAnsi="Times New Roman" w:cs="Times New Roman"/>
          <w:color w:val="000000"/>
          <w:sz w:val="28"/>
          <w:szCs w:val="28"/>
        </w:rPr>
        <w:t> </w:t>
      </w:r>
      <w:r w:rsidRPr="001E3910">
        <w:rPr>
          <w:rFonts w:ascii="Times New Roman" w:eastAsia="Times New Roman" w:hAnsi="Times New Roman" w:cs="Times New Roman"/>
          <w:b/>
          <w:bCs/>
          <w:color w:val="000000"/>
          <w:sz w:val="28"/>
          <w:szCs w:val="28"/>
        </w:rPr>
        <w:t xml:space="preserve">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w:t>
      </w:r>
    </w:p>
    <w:p w:rsidR="00480B2E" w:rsidRPr="00AE3AD9" w:rsidRDefault="00480B2E" w:rsidP="00480B2E">
      <w:pPr>
        <w:spacing w:after="0" w:line="240" w:lineRule="auto"/>
        <w:jc w:val="both"/>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color w:val="000000"/>
          <w:sz w:val="28"/>
          <w:szCs w:val="28"/>
        </w:rPr>
        <w:br/>
        <w:t>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sidRPr="001E3910">
        <w:rPr>
          <w:rFonts w:ascii="Times New Roman" w:eastAsia="Times New Roman" w:hAnsi="Times New Roman" w:cs="Times New Roman"/>
          <w:color w:val="000000"/>
          <w:sz w:val="28"/>
          <w:szCs w:val="28"/>
        </w:rPr>
        <w:br/>
        <w:t>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Pr="001E3910">
        <w:rPr>
          <w:rFonts w:ascii="Times New Roman" w:eastAsia="Times New Roman" w:hAnsi="Times New Roman" w:cs="Times New Roman"/>
          <w:color w:val="000000"/>
          <w:sz w:val="28"/>
          <w:szCs w:val="28"/>
        </w:rPr>
        <w:b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r w:rsidRPr="001E3910">
        <w:rPr>
          <w:rFonts w:ascii="Times New Roman" w:eastAsia="Times New Roman" w:hAnsi="Times New Roman" w:cs="Times New Roman"/>
          <w:color w:val="000000"/>
          <w:sz w:val="28"/>
          <w:szCs w:val="28"/>
        </w:rPr>
        <w:br/>
      </w:r>
      <w:r w:rsidRPr="001E3910">
        <w:rPr>
          <w:rFonts w:ascii="Times New Roman" w:eastAsia="Times New Roman" w:hAnsi="Times New Roman" w:cs="Times New Roman"/>
          <w:color w:val="000000"/>
          <w:sz w:val="28"/>
          <w:szCs w:val="28"/>
        </w:rPr>
        <w:lastRenderedPageBreak/>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r w:rsidRPr="001E3910">
        <w:rPr>
          <w:rFonts w:ascii="Times New Roman" w:eastAsia="Times New Roman" w:hAnsi="Times New Roman" w:cs="Times New Roman"/>
          <w:color w:val="000000"/>
          <w:sz w:val="28"/>
          <w:szCs w:val="28"/>
        </w:rPr>
        <w:b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Pr="001E3910">
        <w:rPr>
          <w:rFonts w:ascii="Times New Roman" w:eastAsia="Times New Roman" w:hAnsi="Times New Roman" w:cs="Times New Roman"/>
          <w:color w:val="000000"/>
          <w:sz w:val="28"/>
          <w:szCs w:val="28"/>
        </w:rPr>
        <w:b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r w:rsidRPr="001E3910">
        <w:rPr>
          <w:rFonts w:ascii="Times New Roman" w:eastAsia="Times New Roman" w:hAnsi="Times New Roman" w:cs="Times New Roman"/>
          <w:color w:val="000000"/>
          <w:sz w:val="28"/>
          <w:szCs w:val="28"/>
        </w:rPr>
        <w:b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r w:rsidRPr="001E3910">
        <w:rPr>
          <w:rFonts w:ascii="Times New Roman" w:eastAsia="Times New Roman" w:hAnsi="Times New Roman" w:cs="Times New Roman"/>
          <w:color w:val="000000"/>
          <w:sz w:val="28"/>
          <w:szCs w:val="28"/>
        </w:rPr>
        <w:b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r w:rsidRPr="001E3910">
        <w:rPr>
          <w:rFonts w:ascii="Times New Roman" w:eastAsia="Times New Roman" w:hAnsi="Times New Roman" w:cs="Times New Roman"/>
          <w:color w:val="000000"/>
          <w:sz w:val="28"/>
          <w:szCs w:val="28"/>
        </w:rPr>
        <w:br/>
        <w:t>2.7.9. Работник в течение шести месяцев после возобновления в соответствии со ст. 351</w:t>
      </w:r>
      <w:r>
        <w:rPr>
          <w:rFonts w:ascii="Times New Roman" w:eastAsia="Times New Roman" w:hAnsi="Times New Roman" w:cs="Times New Roman"/>
          <w:color w:val="000000"/>
          <w:sz w:val="28"/>
          <w:szCs w:val="28"/>
        </w:rPr>
        <w:t>.</w:t>
      </w:r>
      <w:r w:rsidRPr="001E3910">
        <w:rPr>
          <w:rFonts w:ascii="Times New Roman" w:eastAsia="Times New Roman" w:hAnsi="Times New Roman" w:cs="Times New Roman"/>
          <w:color w:val="000000"/>
          <w:sz w:val="28"/>
          <w:szCs w:val="28"/>
        </w:rPr>
        <w:t>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1E3910">
        <w:rPr>
          <w:rFonts w:ascii="Times New Roman" w:eastAsia="Times New Roman" w:hAnsi="Times New Roman" w:cs="Times New Roman"/>
          <w:color w:val="000000"/>
          <w:sz w:val="28"/>
          <w:szCs w:val="28"/>
        </w:rPr>
        <w:b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r w:rsidRPr="001E3910">
        <w:rPr>
          <w:rFonts w:ascii="Times New Roman" w:eastAsia="Times New Roman" w:hAnsi="Times New Roman" w:cs="Times New Roman"/>
          <w:color w:val="000000"/>
          <w:sz w:val="28"/>
          <w:szCs w:val="28"/>
        </w:rPr>
        <w:b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w:t>
      </w:r>
      <w:r>
        <w:rPr>
          <w:rFonts w:ascii="Times New Roman" w:eastAsia="Times New Roman" w:hAnsi="Times New Roman" w:cs="Times New Roman"/>
          <w:color w:val="000000"/>
          <w:sz w:val="28"/>
          <w:szCs w:val="28"/>
        </w:rPr>
        <w:t>нованию, предусмотренному п. 13</w:t>
      </w:r>
      <w:r w:rsidRPr="001E3910">
        <w:rPr>
          <w:rFonts w:ascii="Times New Roman" w:eastAsia="Times New Roman" w:hAnsi="Times New Roman" w:cs="Times New Roman"/>
          <w:color w:val="000000"/>
          <w:sz w:val="28"/>
          <w:szCs w:val="28"/>
        </w:rPr>
        <w:t>1 части первой ст. 81 ТК РФ.</w:t>
      </w:r>
      <w:r w:rsidRPr="001E3910">
        <w:rPr>
          <w:rFonts w:ascii="Times New Roman" w:eastAsia="Times New Roman" w:hAnsi="Times New Roman" w:cs="Times New Roman"/>
          <w:color w:val="000000"/>
          <w:sz w:val="28"/>
          <w:szCs w:val="28"/>
        </w:rPr>
        <w:b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w:t>
      </w:r>
      <w:r w:rsidRPr="001E3910">
        <w:rPr>
          <w:rFonts w:ascii="Times New Roman" w:eastAsia="Times New Roman" w:hAnsi="Times New Roman" w:cs="Times New Roman"/>
          <w:color w:val="000000"/>
          <w:sz w:val="28"/>
          <w:szCs w:val="28"/>
        </w:rPr>
        <w:lastRenderedPageBreak/>
        <w:t>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480B2E"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3. Основные права и обязанности работодателя</w:t>
      </w:r>
    </w:p>
    <w:p w:rsidR="00480B2E" w:rsidRPr="009149BB"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9149BB">
        <w:rPr>
          <w:rFonts w:ascii="Times New Roman" w:hAnsi="Times New Roman" w:cs="Times New Roman"/>
          <w:b/>
          <w:bCs/>
          <w:color w:val="000000"/>
          <w:sz w:val="28"/>
          <w:szCs w:val="28"/>
          <w:shd w:val="clear" w:color="auto" w:fill="FFFFFF"/>
        </w:rPr>
        <w:t>(Статья 22 ТК РФ)</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3.1. Управление дошкольным образовательным учреждением осуществляет заведующий.</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4E1A23">
        <w:rPr>
          <w:rFonts w:ascii="Times New Roman" w:eastAsia="Times New Roman" w:hAnsi="Times New Roman" w:cs="Times New Roman"/>
          <w:i/>
          <w:color w:val="000000"/>
          <w:sz w:val="28"/>
          <w:szCs w:val="28"/>
        </w:rPr>
        <w:t>3.2. Заведующий ДОУ обязан:</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предоставлять работникам дошкольного образовательного учреждения работу, обусловленную трудовым договором;</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безопасность и условия труда, соответствующие государственным нормативным требованиям охраны труда;</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работникам равную оплату за труд равной ценности;</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выплачивать пособия, предоставлять льготы и компенсации работникам с вредными условиями труда;</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вести коллективные переговоры, а также заключать коллективный договор в порядке, установленном ТК РФ;</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бытовые нужды работников, связанные с исполнением ими трудовых обязанностей;</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осуществлять обязательное социальное страхование работников в порядке, установленном федеральными законами;</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своевременно рассматривать критические замечания и сообщать о принятых мерах;</w:t>
      </w:r>
    </w:p>
    <w:p w:rsidR="00480B2E" w:rsidRPr="001E3910" w:rsidRDefault="00480B2E" w:rsidP="00480B2E">
      <w:pPr>
        <w:numPr>
          <w:ilvl w:val="0"/>
          <w:numId w:val="30"/>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w:t>
      </w:r>
      <w:r w:rsidRPr="001E3910">
        <w:rPr>
          <w:rFonts w:ascii="Times New Roman" w:eastAsia="Times New Roman" w:hAnsi="Times New Roman" w:cs="Times New Roman"/>
          <w:color w:val="000000"/>
          <w:sz w:val="28"/>
          <w:szCs w:val="28"/>
        </w:rPr>
        <w:lastRenderedPageBreak/>
        <w:t>нормы трудового права, коллективным договором, соглашениями, локальными нормативными актами и трудовыми договорами.</w:t>
      </w:r>
    </w:p>
    <w:p w:rsidR="00480B2E" w:rsidRPr="008A396F" w:rsidRDefault="00480B2E" w:rsidP="00480B2E">
      <w:pPr>
        <w:spacing w:after="0" w:line="240" w:lineRule="auto"/>
        <w:jc w:val="both"/>
        <w:rPr>
          <w:rFonts w:ascii="Times New Roman" w:eastAsia="Times New Roman" w:hAnsi="Times New Roman" w:cs="Times New Roman"/>
          <w:i/>
          <w:color w:val="000000"/>
          <w:sz w:val="28"/>
          <w:szCs w:val="28"/>
        </w:rPr>
      </w:pPr>
      <w:r w:rsidRPr="008A396F">
        <w:rPr>
          <w:rFonts w:ascii="Times New Roman" w:eastAsia="Times New Roman" w:hAnsi="Times New Roman" w:cs="Times New Roman"/>
          <w:i/>
          <w:color w:val="000000"/>
          <w:sz w:val="28"/>
          <w:szCs w:val="28"/>
        </w:rPr>
        <w:t>3.3. Заведующий ДОУ имеет право:</w:t>
      </w:r>
    </w:p>
    <w:p w:rsidR="00480B2E" w:rsidRPr="001E3910" w:rsidRDefault="00480B2E" w:rsidP="00480B2E">
      <w:pPr>
        <w:numPr>
          <w:ilvl w:val="0"/>
          <w:numId w:val="2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480B2E" w:rsidRPr="001E3910" w:rsidRDefault="00480B2E" w:rsidP="00480B2E">
      <w:pPr>
        <w:numPr>
          <w:ilvl w:val="0"/>
          <w:numId w:val="2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вести коллективные переговоры и заключать коллективные договоры;</w:t>
      </w:r>
    </w:p>
    <w:p w:rsidR="00480B2E" w:rsidRPr="001E3910" w:rsidRDefault="00480B2E" w:rsidP="00480B2E">
      <w:pPr>
        <w:numPr>
          <w:ilvl w:val="0"/>
          <w:numId w:val="2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поощрять работников детского сада за добросовестный эффективный труд;</w:t>
      </w:r>
    </w:p>
    <w:p w:rsidR="00480B2E" w:rsidRPr="001E3910" w:rsidRDefault="00480B2E" w:rsidP="00480B2E">
      <w:pPr>
        <w:numPr>
          <w:ilvl w:val="0"/>
          <w:numId w:val="2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480B2E" w:rsidRPr="001E3910" w:rsidRDefault="00480B2E" w:rsidP="00480B2E">
      <w:pPr>
        <w:numPr>
          <w:ilvl w:val="0"/>
          <w:numId w:val="2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480B2E" w:rsidRPr="001E3910" w:rsidRDefault="00480B2E" w:rsidP="00480B2E">
      <w:pPr>
        <w:numPr>
          <w:ilvl w:val="0"/>
          <w:numId w:val="2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принимать локальные нормативные акты;</w:t>
      </w:r>
    </w:p>
    <w:p w:rsidR="00480B2E" w:rsidRPr="001E3910" w:rsidRDefault="00480B2E" w:rsidP="00480B2E">
      <w:pPr>
        <w:numPr>
          <w:ilvl w:val="0"/>
          <w:numId w:val="2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взаимодействовать с органами самоуправления ДОУ</w:t>
      </w:r>
    </w:p>
    <w:p w:rsidR="00480B2E" w:rsidRPr="001E3910" w:rsidRDefault="00480B2E" w:rsidP="00480B2E">
      <w:pPr>
        <w:numPr>
          <w:ilvl w:val="0"/>
          <w:numId w:val="2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самостоятельно планировать свою работу на каждый учебный год;</w:t>
      </w:r>
    </w:p>
    <w:p w:rsidR="00480B2E" w:rsidRPr="001E3910" w:rsidRDefault="00480B2E" w:rsidP="00480B2E">
      <w:pPr>
        <w:numPr>
          <w:ilvl w:val="0"/>
          <w:numId w:val="2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480B2E" w:rsidRPr="001E3910" w:rsidRDefault="00480B2E" w:rsidP="00480B2E">
      <w:pPr>
        <w:numPr>
          <w:ilvl w:val="0"/>
          <w:numId w:val="2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распределять обязанности между работниками детского сада, утверждать должностные инструкции работников;</w:t>
      </w:r>
    </w:p>
    <w:p w:rsidR="00480B2E" w:rsidRPr="001E3910" w:rsidRDefault="00480B2E" w:rsidP="00480B2E">
      <w:pPr>
        <w:numPr>
          <w:ilvl w:val="0"/>
          <w:numId w:val="2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посещать занятия и режимные моменты без предварительного предупреждения;</w:t>
      </w:r>
    </w:p>
    <w:p w:rsidR="00480B2E" w:rsidRPr="001E3910" w:rsidRDefault="00480B2E" w:rsidP="00480B2E">
      <w:pPr>
        <w:numPr>
          <w:ilvl w:val="0"/>
          <w:numId w:val="2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реализовывать права, предоставленные ему законодательством о специальной оценке условий труда.</w:t>
      </w:r>
    </w:p>
    <w:p w:rsidR="00480B2E" w:rsidRPr="006953FA" w:rsidRDefault="00480B2E" w:rsidP="00480B2E">
      <w:pPr>
        <w:spacing w:after="0" w:line="240" w:lineRule="auto"/>
        <w:jc w:val="both"/>
        <w:rPr>
          <w:rFonts w:ascii="Times New Roman" w:eastAsia="Times New Roman" w:hAnsi="Times New Roman" w:cs="Times New Roman"/>
          <w:i/>
          <w:color w:val="000000"/>
          <w:sz w:val="28"/>
          <w:szCs w:val="28"/>
        </w:rPr>
      </w:pPr>
      <w:r w:rsidRPr="006953FA">
        <w:rPr>
          <w:rFonts w:ascii="Times New Roman" w:eastAsia="Times New Roman" w:hAnsi="Times New Roman" w:cs="Times New Roman"/>
          <w:i/>
          <w:color w:val="000000"/>
          <w:sz w:val="28"/>
          <w:szCs w:val="28"/>
        </w:rPr>
        <w:t>3.4. Дошкольное образовательное учреждение, как юридическое лицо, которое представляет заведующий, несет ответственность перед работниками:</w:t>
      </w:r>
    </w:p>
    <w:p w:rsidR="00480B2E" w:rsidRPr="001E3910" w:rsidRDefault="00480B2E" w:rsidP="00480B2E">
      <w:pPr>
        <w:numPr>
          <w:ilvl w:val="0"/>
          <w:numId w:val="2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 руководство воспитательной работой и организационно-хозяйственной деятельностью ДОУ;</w:t>
      </w:r>
    </w:p>
    <w:p w:rsidR="00480B2E" w:rsidRPr="001E3910" w:rsidRDefault="00480B2E" w:rsidP="00480B2E">
      <w:pPr>
        <w:numPr>
          <w:ilvl w:val="0"/>
          <w:numId w:val="2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 ущерб, причиненный в результате незаконного лишения работника возможности трудиться;</w:t>
      </w:r>
    </w:p>
    <w:p w:rsidR="00480B2E" w:rsidRPr="001E3910" w:rsidRDefault="00480B2E" w:rsidP="00480B2E">
      <w:pPr>
        <w:numPr>
          <w:ilvl w:val="0"/>
          <w:numId w:val="2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 задержку трудовой книжки при увольнении работника;</w:t>
      </w:r>
    </w:p>
    <w:p w:rsidR="00480B2E" w:rsidRPr="001E3910" w:rsidRDefault="00480B2E" w:rsidP="00480B2E">
      <w:pPr>
        <w:numPr>
          <w:ilvl w:val="0"/>
          <w:numId w:val="2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незаконное отстранение работника от работы, его незаконное увольнение или перевод на другую работу;</w:t>
      </w:r>
    </w:p>
    <w:p w:rsidR="00480B2E" w:rsidRPr="001E3910" w:rsidRDefault="00480B2E" w:rsidP="00480B2E">
      <w:pPr>
        <w:numPr>
          <w:ilvl w:val="0"/>
          <w:numId w:val="2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 задержку выплаты заработной платы, оплаты отпуска, выплат при увольнении и других выплат, причитающихся работнику;</w:t>
      </w:r>
    </w:p>
    <w:p w:rsidR="00480B2E" w:rsidRPr="001E3910" w:rsidRDefault="00480B2E" w:rsidP="00480B2E">
      <w:pPr>
        <w:numPr>
          <w:ilvl w:val="0"/>
          <w:numId w:val="2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 причинение ущерба имуществу работника;</w:t>
      </w:r>
    </w:p>
    <w:p w:rsidR="00480B2E" w:rsidRPr="001E3910" w:rsidRDefault="00480B2E" w:rsidP="00480B2E">
      <w:pPr>
        <w:numPr>
          <w:ilvl w:val="0"/>
          <w:numId w:val="2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иных случаях, предусмотренных Трудовым Кодексом Российской Федерации и иными федеральными законами.</w:t>
      </w:r>
    </w:p>
    <w:p w:rsidR="00480B2E"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lastRenderedPageBreak/>
        <w:t>4. Обязанности и полномочия администрации</w:t>
      </w:r>
    </w:p>
    <w:p w:rsidR="00480B2E" w:rsidRPr="00AA4C2D" w:rsidRDefault="00480B2E" w:rsidP="00480B2E">
      <w:pPr>
        <w:spacing w:after="0" w:line="240" w:lineRule="auto"/>
        <w:jc w:val="both"/>
        <w:rPr>
          <w:rFonts w:ascii="Times New Roman" w:eastAsia="Times New Roman" w:hAnsi="Times New Roman" w:cs="Times New Roman"/>
          <w:i/>
          <w:color w:val="000000"/>
          <w:sz w:val="28"/>
          <w:szCs w:val="28"/>
        </w:rPr>
      </w:pPr>
      <w:r w:rsidRPr="00AA4C2D">
        <w:rPr>
          <w:rFonts w:ascii="Times New Roman" w:eastAsia="Times New Roman" w:hAnsi="Times New Roman" w:cs="Times New Roman"/>
          <w:i/>
          <w:color w:val="000000"/>
          <w:sz w:val="28"/>
          <w:szCs w:val="28"/>
        </w:rPr>
        <w:t>4.1. Администрация ДОУ обязана:</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своевременно знакомить с учебным планом, сеткой занятий, графиком работы;</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создать необходимые условия для работы персонала, отвечающие нормам </w:t>
      </w:r>
      <w:proofErr w:type="spellStart"/>
      <w:r w:rsidRPr="001E3910">
        <w:rPr>
          <w:rFonts w:ascii="Times New Roman" w:eastAsia="Times New Roman" w:hAnsi="Times New Roman" w:cs="Times New Roman"/>
          <w:color w:val="000000"/>
          <w:sz w:val="28"/>
          <w:szCs w:val="28"/>
        </w:rPr>
        <w:t>СанПиН</w:t>
      </w:r>
      <w:proofErr w:type="spellEnd"/>
      <w:r w:rsidRPr="001E3910">
        <w:rPr>
          <w:rFonts w:ascii="Times New Roman" w:eastAsia="Times New Roman" w:hAnsi="Times New Roman" w:cs="Times New Roman"/>
          <w:color w:val="000000"/>
          <w:sz w:val="28"/>
          <w:szCs w:val="28"/>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разработать Правила внутреннего распорядка воспитанников ДОУ;</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осуществлять контроль над качеством воспитательно-образовательной деятельности в ДОУ, выполнением образовательных программ;</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своевременно поддерживать и поощрять лучших работников дошкольного образовательного учреждения;</w:t>
      </w:r>
    </w:p>
    <w:p w:rsidR="00480B2E" w:rsidRPr="001E3910" w:rsidRDefault="00480B2E" w:rsidP="00480B2E">
      <w:pPr>
        <w:numPr>
          <w:ilvl w:val="0"/>
          <w:numId w:val="2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обеспечивать условия для систематического повышения квалификации работников дошкольного образовательного учреждения.</w:t>
      </w:r>
    </w:p>
    <w:p w:rsidR="00480B2E" w:rsidRPr="003E1C6C" w:rsidRDefault="00480B2E" w:rsidP="00480B2E">
      <w:pPr>
        <w:spacing w:after="0" w:line="240" w:lineRule="auto"/>
        <w:jc w:val="both"/>
        <w:rPr>
          <w:rFonts w:ascii="Times New Roman" w:eastAsia="Times New Roman" w:hAnsi="Times New Roman" w:cs="Times New Roman"/>
          <w:i/>
          <w:color w:val="000000"/>
          <w:sz w:val="28"/>
          <w:szCs w:val="28"/>
        </w:rPr>
      </w:pPr>
      <w:r w:rsidRPr="003E1C6C">
        <w:rPr>
          <w:rFonts w:ascii="Times New Roman" w:eastAsia="Times New Roman" w:hAnsi="Times New Roman" w:cs="Times New Roman"/>
          <w:i/>
          <w:color w:val="000000"/>
          <w:sz w:val="28"/>
          <w:szCs w:val="28"/>
        </w:rPr>
        <w:t>4.2. Администрация имеет право:</w:t>
      </w:r>
    </w:p>
    <w:p w:rsidR="00480B2E" w:rsidRPr="001E3910" w:rsidRDefault="00480B2E" w:rsidP="00480B2E">
      <w:pPr>
        <w:numPr>
          <w:ilvl w:val="0"/>
          <w:numId w:val="26"/>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представлять заведующему информацию о нарушениях трудовой дисциплины работниками дошкольного образовательного учреждения;</w:t>
      </w:r>
    </w:p>
    <w:p w:rsidR="00480B2E" w:rsidRPr="001E3910" w:rsidRDefault="00480B2E" w:rsidP="00480B2E">
      <w:pPr>
        <w:numPr>
          <w:ilvl w:val="0"/>
          <w:numId w:val="26"/>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480B2E" w:rsidRPr="001E3910" w:rsidRDefault="00480B2E" w:rsidP="00480B2E">
      <w:pPr>
        <w:numPr>
          <w:ilvl w:val="0"/>
          <w:numId w:val="26"/>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получать информацию и документы, необходимые для выполнения своих должностных обязанностей;</w:t>
      </w:r>
    </w:p>
    <w:p w:rsidR="00480B2E" w:rsidRPr="001E3910" w:rsidRDefault="00480B2E" w:rsidP="00480B2E">
      <w:pPr>
        <w:numPr>
          <w:ilvl w:val="0"/>
          <w:numId w:val="26"/>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подписывать и визировать документы в пределах своей компетенции;</w:t>
      </w:r>
    </w:p>
    <w:p w:rsidR="00480B2E" w:rsidRPr="001E3910" w:rsidRDefault="00480B2E" w:rsidP="00480B2E">
      <w:pPr>
        <w:numPr>
          <w:ilvl w:val="0"/>
          <w:numId w:val="26"/>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повышать свою профессиональную квалификацию;</w:t>
      </w:r>
    </w:p>
    <w:p w:rsidR="00480B2E" w:rsidRPr="001E3910" w:rsidRDefault="00480B2E" w:rsidP="00480B2E">
      <w:pPr>
        <w:numPr>
          <w:ilvl w:val="0"/>
          <w:numId w:val="26"/>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иные права, предусмотренные трудовым законодательством Российской Федерации и должностными инструкциями.</w:t>
      </w:r>
    </w:p>
    <w:p w:rsidR="00480B2E"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5. Основные обязанности, права и ответственность работников</w:t>
      </w:r>
    </w:p>
    <w:p w:rsidR="00480B2E" w:rsidRPr="009149BB"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9149BB">
        <w:rPr>
          <w:rFonts w:ascii="Times New Roman" w:hAnsi="Times New Roman" w:cs="Times New Roman"/>
          <w:b/>
          <w:bCs/>
          <w:color w:val="000000"/>
          <w:sz w:val="28"/>
          <w:szCs w:val="28"/>
          <w:shd w:val="clear" w:color="auto" w:fill="FFFFFF"/>
        </w:rPr>
        <w:t>(Статья 2</w:t>
      </w:r>
      <w:r>
        <w:rPr>
          <w:rFonts w:ascii="Times New Roman" w:hAnsi="Times New Roman" w:cs="Times New Roman"/>
          <w:b/>
          <w:bCs/>
          <w:color w:val="000000"/>
          <w:sz w:val="28"/>
          <w:szCs w:val="28"/>
          <w:shd w:val="clear" w:color="auto" w:fill="FFFFFF"/>
        </w:rPr>
        <w:t>1</w:t>
      </w:r>
      <w:r w:rsidRPr="009149BB">
        <w:rPr>
          <w:rFonts w:ascii="Times New Roman" w:hAnsi="Times New Roman" w:cs="Times New Roman"/>
          <w:b/>
          <w:bCs/>
          <w:color w:val="000000"/>
          <w:sz w:val="28"/>
          <w:szCs w:val="28"/>
          <w:shd w:val="clear" w:color="auto" w:fill="FFFFFF"/>
        </w:rPr>
        <w:t xml:space="preserve"> ТК РФ)</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5.1. </w:t>
      </w:r>
      <w:r w:rsidRPr="001E3910">
        <w:rPr>
          <w:rFonts w:ascii="Times New Roman" w:eastAsia="Times New Roman" w:hAnsi="Times New Roman" w:cs="Times New Roman"/>
          <w:i/>
          <w:iCs/>
          <w:color w:val="000000"/>
          <w:sz w:val="28"/>
          <w:szCs w:val="28"/>
        </w:rPr>
        <w:t>Правовой статус педагогического работника</w:t>
      </w:r>
      <w:r w:rsidRPr="001E3910">
        <w:rPr>
          <w:rFonts w:ascii="Times New Roman" w:eastAsia="Times New Roman" w:hAnsi="Times New Roman" w:cs="Times New Roman"/>
          <w:color w:val="000000"/>
          <w:sz w:val="28"/>
          <w:szCs w:val="28"/>
        </w:rPr>
        <w:t>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rsidR="00480B2E" w:rsidRPr="0025248A" w:rsidRDefault="00480B2E" w:rsidP="00480B2E">
      <w:pPr>
        <w:spacing w:after="0" w:line="240" w:lineRule="auto"/>
        <w:jc w:val="both"/>
        <w:rPr>
          <w:rFonts w:ascii="Times New Roman" w:eastAsia="Times New Roman" w:hAnsi="Times New Roman" w:cs="Times New Roman"/>
          <w:i/>
          <w:color w:val="000000"/>
          <w:sz w:val="28"/>
          <w:szCs w:val="28"/>
        </w:rPr>
      </w:pPr>
      <w:r w:rsidRPr="0025248A">
        <w:rPr>
          <w:rFonts w:ascii="Times New Roman" w:eastAsia="Times New Roman" w:hAnsi="Times New Roman" w:cs="Times New Roman"/>
          <w:i/>
          <w:color w:val="000000"/>
          <w:sz w:val="28"/>
          <w:szCs w:val="28"/>
        </w:rPr>
        <w:t>5.2. Работники дошкольного образовательного учреждения обязаны:</w:t>
      </w:r>
    </w:p>
    <w:p w:rsidR="00480B2E" w:rsidRPr="001E3910" w:rsidRDefault="00480B2E" w:rsidP="00480B2E">
      <w:pPr>
        <w:numPr>
          <w:ilvl w:val="0"/>
          <w:numId w:val="2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добросовестно исполнять свои трудовые обязанности, возложенные на него трудовым договором;</w:t>
      </w:r>
    </w:p>
    <w:p w:rsidR="00480B2E" w:rsidRPr="001E3910" w:rsidRDefault="00480B2E" w:rsidP="00480B2E">
      <w:pPr>
        <w:numPr>
          <w:ilvl w:val="0"/>
          <w:numId w:val="2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Устав, правила внутреннего трудового распорядка детского сада, свои должностные инструкции;</w:t>
      </w:r>
    </w:p>
    <w:p w:rsidR="00480B2E" w:rsidRPr="001E3910" w:rsidRDefault="00480B2E" w:rsidP="00480B2E">
      <w:pPr>
        <w:numPr>
          <w:ilvl w:val="0"/>
          <w:numId w:val="2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трудовую дисциплину;</w:t>
      </w:r>
    </w:p>
    <w:p w:rsidR="00480B2E" w:rsidRPr="001E3910" w:rsidRDefault="00480B2E" w:rsidP="00480B2E">
      <w:pPr>
        <w:numPr>
          <w:ilvl w:val="0"/>
          <w:numId w:val="2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выполнять установленные нормы труда;</w:t>
      </w:r>
    </w:p>
    <w:p w:rsidR="00480B2E" w:rsidRPr="001E3910" w:rsidRDefault="00480B2E" w:rsidP="00480B2E">
      <w:pPr>
        <w:numPr>
          <w:ilvl w:val="0"/>
          <w:numId w:val="2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требования по охране труда и обеспечению безопасности труда, пожарной безопасности;</w:t>
      </w:r>
    </w:p>
    <w:p w:rsidR="00480B2E" w:rsidRPr="001E3910" w:rsidRDefault="00480B2E" w:rsidP="00480B2E">
      <w:pPr>
        <w:numPr>
          <w:ilvl w:val="0"/>
          <w:numId w:val="2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480B2E" w:rsidRPr="001E3910" w:rsidRDefault="00480B2E" w:rsidP="00480B2E">
      <w:pPr>
        <w:numPr>
          <w:ilvl w:val="0"/>
          <w:numId w:val="2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480B2E" w:rsidRPr="001E3910" w:rsidRDefault="00480B2E" w:rsidP="00480B2E">
      <w:pPr>
        <w:numPr>
          <w:ilvl w:val="0"/>
          <w:numId w:val="2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480B2E" w:rsidRPr="001E3910" w:rsidRDefault="00480B2E" w:rsidP="00480B2E">
      <w:pPr>
        <w:numPr>
          <w:ilvl w:val="0"/>
          <w:numId w:val="2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незамедлительно сообщать администрации дошкольного образовательного учреждения обо всех случаях травматизма;</w:t>
      </w:r>
    </w:p>
    <w:p w:rsidR="00480B2E" w:rsidRPr="001E3910" w:rsidRDefault="00480B2E" w:rsidP="00480B2E">
      <w:pPr>
        <w:numPr>
          <w:ilvl w:val="0"/>
          <w:numId w:val="2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проходить в установленные сроки периодические медицинские осмотры, соблюдать санитарные правила, гигиену труда;</w:t>
      </w:r>
    </w:p>
    <w:p w:rsidR="00480B2E" w:rsidRPr="001E3910" w:rsidRDefault="00480B2E" w:rsidP="00480B2E">
      <w:pPr>
        <w:numPr>
          <w:ilvl w:val="0"/>
          <w:numId w:val="2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чистоту в закреплённых помещениях, экономно расходовать материалы, тепло, электроэнергию, воду;</w:t>
      </w:r>
    </w:p>
    <w:p w:rsidR="00480B2E" w:rsidRPr="001E3910" w:rsidRDefault="00480B2E" w:rsidP="00480B2E">
      <w:pPr>
        <w:numPr>
          <w:ilvl w:val="0"/>
          <w:numId w:val="2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проявлять заботу о воспитанниках детского сада, быть внимательными, учитывать индивидуальные особенности детей, их положение в семьях;</w:t>
      </w:r>
    </w:p>
    <w:p w:rsidR="00480B2E" w:rsidRPr="001E3910" w:rsidRDefault="00480B2E" w:rsidP="00480B2E">
      <w:pPr>
        <w:numPr>
          <w:ilvl w:val="0"/>
          <w:numId w:val="2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480B2E" w:rsidRPr="001E3910" w:rsidRDefault="00480B2E" w:rsidP="00480B2E">
      <w:pPr>
        <w:numPr>
          <w:ilvl w:val="0"/>
          <w:numId w:val="25"/>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систематически повышать свою квалификацию.</w:t>
      </w:r>
    </w:p>
    <w:p w:rsidR="00480B2E" w:rsidRPr="00600591" w:rsidRDefault="00480B2E" w:rsidP="00480B2E">
      <w:pPr>
        <w:spacing w:after="0" w:line="240" w:lineRule="auto"/>
        <w:jc w:val="both"/>
        <w:rPr>
          <w:rFonts w:ascii="Times New Roman" w:eastAsia="Times New Roman" w:hAnsi="Times New Roman" w:cs="Times New Roman"/>
          <w:i/>
          <w:color w:val="000000"/>
          <w:sz w:val="28"/>
          <w:szCs w:val="28"/>
        </w:rPr>
      </w:pPr>
      <w:r w:rsidRPr="00600591">
        <w:rPr>
          <w:rFonts w:ascii="Times New Roman" w:eastAsia="Times New Roman" w:hAnsi="Times New Roman" w:cs="Times New Roman"/>
          <w:i/>
          <w:color w:val="000000"/>
          <w:sz w:val="28"/>
          <w:szCs w:val="28"/>
        </w:rPr>
        <w:t>5.3. Педагогические работники ДОУ обязаны:</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строго соблюдать трудовую дисциплину (выполнять п. 5.2);</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образовательной программы дошкольного образования, рабочей программы воспитания в ДОУ;</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контролировать соблюдение воспитанниками правил безопасности жизнедеятельности;</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соблюдать правовые, нравственные и этические нормы, следовать требованиям профессиональной этики;</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уважать честь и достоинство воспитанников ДОУ и других участников образовательных отношений;</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обучающихся культуру здорового и безопасного образа жизни;</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применять педагогически обоснованные и обеспечивающие высокое качество образования формы, методы обучения и воспитания;</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сотрудничать с семьёй ребёнка по вопросам воспитания и обучения;</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проводить и участвовать в родительских собраниях, осуществлять консультации, посещать заседания Родительского комитета;</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посещать детей на дому, уважать родителей (законных представителей) воспитанников, видеть в них партнеров;</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воспитывать у детей бережное отношение к имуществу дошкольного образовательного учреждения;</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заранее тщательно готовиться к занятиям;</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летний период организовывать и участвовать в оздоровительных мероприятиях на участке детского сада при непосредственном участии мед</w:t>
      </w:r>
      <w:r>
        <w:rPr>
          <w:rFonts w:ascii="Times New Roman" w:eastAsia="Times New Roman" w:hAnsi="Times New Roman" w:cs="Times New Roman"/>
          <w:color w:val="000000"/>
          <w:sz w:val="28"/>
          <w:szCs w:val="28"/>
        </w:rPr>
        <w:t xml:space="preserve">ицинской </w:t>
      </w:r>
      <w:r w:rsidRPr="001E3910">
        <w:rPr>
          <w:rFonts w:ascii="Times New Roman" w:eastAsia="Times New Roman" w:hAnsi="Times New Roman" w:cs="Times New Roman"/>
          <w:color w:val="000000"/>
          <w:sz w:val="28"/>
          <w:szCs w:val="28"/>
        </w:rPr>
        <w:t xml:space="preserve">сестры, </w:t>
      </w:r>
      <w:r>
        <w:rPr>
          <w:rFonts w:ascii="Times New Roman" w:eastAsia="Times New Roman" w:hAnsi="Times New Roman" w:cs="Times New Roman"/>
          <w:color w:val="000000"/>
          <w:sz w:val="28"/>
          <w:szCs w:val="28"/>
        </w:rPr>
        <w:t>заместителя заведующего по ВР</w:t>
      </w:r>
      <w:r w:rsidRPr="001E3910">
        <w:rPr>
          <w:rFonts w:ascii="Times New Roman" w:eastAsia="Times New Roman" w:hAnsi="Times New Roman" w:cs="Times New Roman"/>
          <w:color w:val="000000"/>
          <w:sz w:val="28"/>
          <w:szCs w:val="28"/>
        </w:rPr>
        <w:t>;</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четко планировать свою образовательно-воспитательную деятельность, держать администрацию ДОУ в курсе своих планов;</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проводить диагностики, осуществлять мониторинг, соблюдать правила и режим ведения документации;</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защищать и представлять права детей перед администрацией, советом и другими инстанциями;</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своевременно заполнять и аккуратно вести установленную документацию;</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систематически повышать свой профессиональный уровень;</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проходить аттестацию на соответствие занимаемой должности в порядке, установленном законодательством об образовании;</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480B2E" w:rsidRPr="001E3910" w:rsidRDefault="00480B2E" w:rsidP="00480B2E">
      <w:pPr>
        <w:numPr>
          <w:ilvl w:val="0"/>
          <w:numId w:val="2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исполнять иные обязанности, предусмотренные Федеральным законом ФЗ-273 «Об образовании в Российской Федерации».</w:t>
      </w:r>
    </w:p>
    <w:p w:rsidR="00480B2E" w:rsidRPr="003B3EDF" w:rsidRDefault="00480B2E" w:rsidP="00480B2E">
      <w:pPr>
        <w:spacing w:after="0" w:line="240" w:lineRule="auto"/>
        <w:jc w:val="both"/>
        <w:rPr>
          <w:rFonts w:ascii="Times New Roman" w:eastAsia="Times New Roman" w:hAnsi="Times New Roman" w:cs="Times New Roman"/>
          <w:i/>
          <w:color w:val="000000"/>
          <w:sz w:val="28"/>
          <w:szCs w:val="28"/>
        </w:rPr>
      </w:pPr>
      <w:r w:rsidRPr="003B3EDF">
        <w:rPr>
          <w:rFonts w:ascii="Times New Roman" w:eastAsia="Times New Roman" w:hAnsi="Times New Roman" w:cs="Times New Roman"/>
          <w:i/>
          <w:color w:val="000000"/>
          <w:sz w:val="28"/>
          <w:szCs w:val="28"/>
        </w:rPr>
        <w:lastRenderedPageBreak/>
        <w:t>5.4. Работники ДОУ имеют право на:</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предоставление ему работы, обусловленной трудовым договором;</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уважение человеческого достоинства, защиту от всех форм физического и психического насилия, оскорбления личности;</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защиту своих трудовых прав, свобод и законных интересов всеми не запрещенными законом способами;</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обязательное социальное страхование в случаях, предусмотренных федеральными законами Российской Федерации;</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повышение разряда и категории по результатам своего труда;</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моральное и материальное поощрение по результатам труда;</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совмещение профессии (должностей);</w:t>
      </w:r>
    </w:p>
    <w:p w:rsidR="00480B2E" w:rsidRPr="001E3910" w:rsidRDefault="00480B2E" w:rsidP="00480B2E">
      <w:pPr>
        <w:numPr>
          <w:ilvl w:val="0"/>
          <w:numId w:val="2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480B2E" w:rsidRPr="003C286F" w:rsidRDefault="00480B2E" w:rsidP="00480B2E">
      <w:pPr>
        <w:spacing w:after="0" w:line="240" w:lineRule="auto"/>
        <w:jc w:val="both"/>
        <w:rPr>
          <w:rFonts w:ascii="Times New Roman" w:eastAsia="Times New Roman" w:hAnsi="Times New Roman" w:cs="Times New Roman"/>
          <w:i/>
          <w:color w:val="000000"/>
          <w:sz w:val="28"/>
          <w:szCs w:val="28"/>
        </w:rPr>
      </w:pPr>
      <w:r w:rsidRPr="003C286F">
        <w:rPr>
          <w:rFonts w:ascii="Times New Roman" w:eastAsia="Times New Roman" w:hAnsi="Times New Roman" w:cs="Times New Roman"/>
          <w:i/>
          <w:color w:val="000000"/>
          <w:sz w:val="28"/>
          <w:szCs w:val="28"/>
        </w:rPr>
        <w:t>5.5. Педагогические работники имеют дополнительно право на:</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свободное выражение своего мнения, свободу от вмешательства в профессиональную деятельность;</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обращение в комиссию по урегулированию споров между участниками образовательных отношений;</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участие в обсуждении вопросов, относящихся к деятельности детского сада, в том числе через органы управления и общественные организации;</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право на сокращенную продолжительность рабочего времени;</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ежегодный основной удлиненный оплачиваемый отпуск;</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длительный отпуск сроком до одного года не реже чем через каждые десять лет непрерывной педагогической работы;</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досрочное назначение страховой пенсии по старости в порядке, установленном законодательством Российской Федерации;</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80B2E" w:rsidRPr="001E3910" w:rsidRDefault="00480B2E" w:rsidP="00480B2E">
      <w:pPr>
        <w:numPr>
          <w:ilvl w:val="0"/>
          <w:numId w:val="21"/>
        </w:numPr>
        <w:tabs>
          <w:tab w:val="clear" w:pos="720"/>
          <w:tab w:val="num" w:pos="142"/>
        </w:tabs>
        <w:spacing w:after="0" w:line="240" w:lineRule="auto"/>
        <w:ind w:left="142" w:firstLine="425"/>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80B2E" w:rsidRPr="0075089D" w:rsidRDefault="00480B2E" w:rsidP="00480B2E">
      <w:pPr>
        <w:spacing w:after="0" w:line="240" w:lineRule="auto"/>
        <w:jc w:val="both"/>
        <w:rPr>
          <w:rFonts w:ascii="Times New Roman" w:eastAsia="Times New Roman" w:hAnsi="Times New Roman" w:cs="Times New Roman"/>
          <w:i/>
          <w:color w:val="000000"/>
          <w:sz w:val="28"/>
          <w:szCs w:val="28"/>
        </w:rPr>
      </w:pPr>
      <w:r w:rsidRPr="0075089D">
        <w:rPr>
          <w:rFonts w:ascii="Times New Roman" w:eastAsia="Times New Roman" w:hAnsi="Times New Roman" w:cs="Times New Roman"/>
          <w:i/>
          <w:color w:val="000000"/>
          <w:sz w:val="28"/>
          <w:szCs w:val="28"/>
        </w:rPr>
        <w:t>5.6. Ответственность работников:</w:t>
      </w:r>
    </w:p>
    <w:p w:rsidR="00480B2E" w:rsidRPr="001E3910" w:rsidRDefault="00480B2E" w:rsidP="00480B2E">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80B2E" w:rsidRPr="001E3910" w:rsidRDefault="00480B2E" w:rsidP="00480B2E">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480B2E" w:rsidRPr="001E3910" w:rsidRDefault="00480B2E" w:rsidP="00480B2E">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480B2E" w:rsidRPr="001E3910" w:rsidRDefault="00480B2E" w:rsidP="00480B2E">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480B2E" w:rsidRPr="003D436C" w:rsidRDefault="00480B2E" w:rsidP="00480B2E">
      <w:pPr>
        <w:spacing w:after="0" w:line="240" w:lineRule="auto"/>
        <w:jc w:val="both"/>
        <w:rPr>
          <w:rFonts w:ascii="Times New Roman" w:eastAsia="Times New Roman" w:hAnsi="Times New Roman" w:cs="Times New Roman"/>
          <w:i/>
          <w:color w:val="000000"/>
          <w:sz w:val="28"/>
          <w:szCs w:val="28"/>
        </w:rPr>
      </w:pPr>
      <w:r w:rsidRPr="003D436C">
        <w:rPr>
          <w:rFonts w:ascii="Times New Roman" w:eastAsia="Times New Roman" w:hAnsi="Times New Roman" w:cs="Times New Roman"/>
          <w:i/>
          <w:color w:val="000000"/>
          <w:sz w:val="28"/>
          <w:szCs w:val="28"/>
        </w:rPr>
        <w:t>5.7. Педагогическим и другим работникам запрещается:</w:t>
      </w:r>
    </w:p>
    <w:p w:rsidR="00480B2E" w:rsidRPr="001E3910" w:rsidRDefault="00480B2E" w:rsidP="00480B2E">
      <w:pPr>
        <w:numPr>
          <w:ilvl w:val="0"/>
          <w:numId w:val="1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изменять по своему усмотрению расписание занятий и график работы;</w:t>
      </w:r>
    </w:p>
    <w:p w:rsidR="00480B2E" w:rsidRPr="001E3910" w:rsidRDefault="00480B2E" w:rsidP="00480B2E">
      <w:pPr>
        <w:numPr>
          <w:ilvl w:val="0"/>
          <w:numId w:val="1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480B2E" w:rsidRPr="001E3910" w:rsidRDefault="00480B2E" w:rsidP="00480B2E">
      <w:pPr>
        <w:numPr>
          <w:ilvl w:val="0"/>
          <w:numId w:val="1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80B2E" w:rsidRPr="001E3910" w:rsidRDefault="00480B2E" w:rsidP="00480B2E">
      <w:pPr>
        <w:numPr>
          <w:ilvl w:val="0"/>
          <w:numId w:val="1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80B2E" w:rsidRPr="001E3910" w:rsidRDefault="00480B2E" w:rsidP="00480B2E">
      <w:pPr>
        <w:numPr>
          <w:ilvl w:val="0"/>
          <w:numId w:val="1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разглашать персональные данные участников воспитательно-образовательной деятельности дошкольного образовательного учреждения;</w:t>
      </w:r>
    </w:p>
    <w:p w:rsidR="00480B2E" w:rsidRPr="001E3910" w:rsidRDefault="00480B2E" w:rsidP="00480B2E">
      <w:pPr>
        <w:numPr>
          <w:ilvl w:val="0"/>
          <w:numId w:val="1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применять к воспитанникам меры физического и психического насилия;</w:t>
      </w:r>
    </w:p>
    <w:p w:rsidR="00480B2E" w:rsidRPr="001E3910" w:rsidRDefault="00480B2E" w:rsidP="00480B2E">
      <w:pPr>
        <w:numPr>
          <w:ilvl w:val="0"/>
          <w:numId w:val="1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оказывать платные образовательные услуги воспитанникам в ДОУ, если это приводит к конфликту интересов педагогического работника;</w:t>
      </w:r>
    </w:p>
    <w:p w:rsidR="00480B2E" w:rsidRPr="001E3910" w:rsidRDefault="00480B2E" w:rsidP="00480B2E">
      <w:pPr>
        <w:numPr>
          <w:ilvl w:val="0"/>
          <w:numId w:val="1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80B2E" w:rsidRPr="001B6834" w:rsidRDefault="00480B2E" w:rsidP="00480B2E">
      <w:pPr>
        <w:spacing w:after="0" w:line="240" w:lineRule="auto"/>
        <w:jc w:val="both"/>
        <w:rPr>
          <w:rFonts w:ascii="Times New Roman" w:eastAsia="Times New Roman" w:hAnsi="Times New Roman" w:cs="Times New Roman"/>
          <w:i/>
          <w:color w:val="000000"/>
          <w:sz w:val="28"/>
          <w:szCs w:val="28"/>
        </w:rPr>
      </w:pPr>
      <w:r w:rsidRPr="001B6834">
        <w:rPr>
          <w:rFonts w:ascii="Times New Roman" w:eastAsia="Times New Roman" w:hAnsi="Times New Roman" w:cs="Times New Roman"/>
          <w:i/>
          <w:color w:val="000000"/>
          <w:sz w:val="28"/>
          <w:szCs w:val="28"/>
        </w:rPr>
        <w:t>5.8. В помещениях и на территории ДОУ запрещается:</w:t>
      </w:r>
    </w:p>
    <w:p w:rsidR="00480B2E" w:rsidRPr="001E3910" w:rsidRDefault="00480B2E" w:rsidP="00480B2E">
      <w:pPr>
        <w:numPr>
          <w:ilvl w:val="0"/>
          <w:numId w:val="1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отвлекать работников дошкольного образовательного учреждения от их непосредственной работы;</w:t>
      </w:r>
    </w:p>
    <w:p w:rsidR="00480B2E" w:rsidRPr="001E3910" w:rsidRDefault="00480B2E" w:rsidP="00480B2E">
      <w:pPr>
        <w:numPr>
          <w:ilvl w:val="0"/>
          <w:numId w:val="1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присутствие посторонних лиц в группах и других местах детского сада, без разрешения заведующего или его заместителей;</w:t>
      </w:r>
    </w:p>
    <w:p w:rsidR="00480B2E" w:rsidRPr="001E3910" w:rsidRDefault="00480B2E" w:rsidP="00480B2E">
      <w:pPr>
        <w:numPr>
          <w:ilvl w:val="0"/>
          <w:numId w:val="1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разбирать конфликтные ситуации в присутствии детей, родителей (законных представителей) воспитанников;</w:t>
      </w:r>
    </w:p>
    <w:p w:rsidR="00480B2E" w:rsidRPr="001E3910" w:rsidRDefault="00480B2E" w:rsidP="00480B2E">
      <w:pPr>
        <w:numPr>
          <w:ilvl w:val="0"/>
          <w:numId w:val="1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говорить о недостатках и неудачах воспитанника при других родителях (законных представителях) и детях;</w:t>
      </w:r>
    </w:p>
    <w:p w:rsidR="00480B2E" w:rsidRPr="001E3910" w:rsidRDefault="00480B2E" w:rsidP="00480B2E">
      <w:pPr>
        <w:numPr>
          <w:ilvl w:val="0"/>
          <w:numId w:val="1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480B2E" w:rsidRPr="001E3910" w:rsidRDefault="00480B2E" w:rsidP="00480B2E">
      <w:pPr>
        <w:numPr>
          <w:ilvl w:val="0"/>
          <w:numId w:val="1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находиться в верхней одежде и в головных уборах в помещениях детского сада;</w:t>
      </w:r>
    </w:p>
    <w:p w:rsidR="00480B2E" w:rsidRPr="001E3910" w:rsidRDefault="00480B2E" w:rsidP="00480B2E">
      <w:pPr>
        <w:numPr>
          <w:ilvl w:val="0"/>
          <w:numId w:val="1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пользоваться громкой связью мобильных телефонов;</w:t>
      </w:r>
    </w:p>
    <w:p w:rsidR="00480B2E" w:rsidRPr="001E3910" w:rsidRDefault="00480B2E" w:rsidP="00480B2E">
      <w:pPr>
        <w:numPr>
          <w:ilvl w:val="0"/>
          <w:numId w:val="1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курить в помещениях и на территории дошкольного образовательного учреждения;</w:t>
      </w:r>
    </w:p>
    <w:p w:rsidR="00480B2E" w:rsidRPr="001E3910" w:rsidRDefault="00480B2E" w:rsidP="00480B2E">
      <w:pPr>
        <w:numPr>
          <w:ilvl w:val="0"/>
          <w:numId w:val="18"/>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480B2E"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6. Режим работы и время отдыха</w:t>
      </w:r>
    </w:p>
    <w:p w:rsidR="00480B2E" w:rsidRDefault="00480B2E" w:rsidP="00480B2E">
      <w:pPr>
        <w:spacing w:after="0" w:line="240" w:lineRule="auto"/>
        <w:jc w:val="center"/>
        <w:outlineLvl w:val="2"/>
        <w:rPr>
          <w:rFonts w:ascii="Times New Roman" w:hAnsi="Times New Roman" w:cs="Times New Roman"/>
          <w:sz w:val="28"/>
          <w:szCs w:val="28"/>
        </w:rPr>
      </w:pPr>
      <w:r w:rsidRPr="000502BA">
        <w:rPr>
          <w:rFonts w:ascii="Times New Roman" w:hAnsi="Times New Roman" w:cs="Times New Roman"/>
          <w:b/>
          <w:sz w:val="28"/>
          <w:szCs w:val="28"/>
        </w:rPr>
        <w:t>(Статьи 100-105, 106-128 ТК РФ,</w:t>
      </w:r>
      <w:r>
        <w:rPr>
          <w:rFonts w:ascii="Times New Roman" w:hAnsi="Times New Roman" w:cs="Times New Roman"/>
          <w:sz w:val="28"/>
          <w:szCs w:val="28"/>
        </w:rPr>
        <w:t xml:space="preserve"> </w:t>
      </w:r>
      <w:hyperlink r:id="rId11" w:history="1">
        <w:r w:rsidRPr="006A44EB">
          <w:rPr>
            <w:rStyle w:val="a3"/>
            <w:rFonts w:ascii="Times New Roman" w:hAnsi="Times New Roman" w:cs="Times New Roman"/>
            <w:b/>
            <w:bCs/>
            <w:sz w:val="28"/>
            <w:szCs w:val="28"/>
            <w:shd w:val="clear" w:color="auto" w:fill="FFFFFF"/>
          </w:rPr>
          <w:t xml:space="preserve">Приказ </w:t>
        </w:r>
        <w:proofErr w:type="spellStart"/>
        <w:r w:rsidRPr="006A44EB">
          <w:rPr>
            <w:rStyle w:val="a3"/>
            <w:rFonts w:ascii="Times New Roman" w:hAnsi="Times New Roman" w:cs="Times New Roman"/>
            <w:b/>
            <w:bCs/>
            <w:sz w:val="28"/>
            <w:szCs w:val="28"/>
            <w:shd w:val="clear" w:color="auto" w:fill="FFFFFF"/>
          </w:rPr>
          <w:t>Роструда</w:t>
        </w:r>
        <w:proofErr w:type="spellEnd"/>
        <w:r w:rsidRPr="006A44EB">
          <w:rPr>
            <w:rStyle w:val="a3"/>
            <w:rFonts w:ascii="Times New Roman" w:hAnsi="Times New Roman" w:cs="Times New Roman"/>
            <w:b/>
            <w:bCs/>
            <w:sz w:val="28"/>
            <w:szCs w:val="28"/>
            <w:shd w:val="clear" w:color="auto" w:fill="FFFFFF"/>
          </w:rPr>
          <w:t xml:space="preserve"> от 11.11.2022 N 253 "Об утверждении Руководства по соблюдению обязательных требований трудового законодательства"</w:t>
        </w:r>
      </w:hyperlink>
      <w:r>
        <w:rPr>
          <w:rFonts w:ascii="Times New Roman" w:hAnsi="Times New Roman" w:cs="Times New Roman"/>
          <w:sz w:val="28"/>
          <w:szCs w:val="28"/>
        </w:rPr>
        <w:t>)</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6.1. Дошкольное образовательное учреждение работает в режиме 5-ти дневной рабочей недели (выходные - суббота, воскресенье).</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7B3A9B">
        <w:rPr>
          <w:rFonts w:ascii="Times New Roman" w:eastAsia="Times New Roman" w:hAnsi="Times New Roman" w:cs="Times New Roman"/>
          <w:i/>
          <w:color w:val="000000"/>
          <w:sz w:val="28"/>
          <w:szCs w:val="28"/>
        </w:rPr>
        <w:t>6.2. Продолжительность рабочего дня:</w:t>
      </w:r>
    </w:p>
    <w:p w:rsidR="00480B2E" w:rsidRPr="001E3910" w:rsidRDefault="00480B2E" w:rsidP="00480B2E">
      <w:pPr>
        <w:numPr>
          <w:ilvl w:val="0"/>
          <w:numId w:val="1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8E05D4">
        <w:rPr>
          <w:rFonts w:ascii="Times New Roman" w:eastAsia="Times New Roman" w:hAnsi="Times New Roman" w:cs="Times New Roman"/>
          <w:color w:val="000000"/>
          <w:sz w:val="28"/>
          <w:szCs w:val="28"/>
        </w:rPr>
        <w:t xml:space="preserve">для </w:t>
      </w:r>
      <w:r w:rsidRPr="001E3910">
        <w:rPr>
          <w:rFonts w:ascii="Times New Roman" w:eastAsia="Times New Roman" w:hAnsi="Times New Roman" w:cs="Times New Roman"/>
          <w:color w:val="000000"/>
          <w:sz w:val="28"/>
          <w:szCs w:val="28"/>
        </w:rPr>
        <w:t xml:space="preserve"> воспитателей, определяется из расчета 36 часов в неделю;</w:t>
      </w:r>
    </w:p>
    <w:p w:rsidR="00480B2E" w:rsidRPr="001E3910" w:rsidRDefault="00480B2E" w:rsidP="00480B2E">
      <w:pPr>
        <w:numPr>
          <w:ilvl w:val="0"/>
          <w:numId w:val="1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для инструктора по физической культуре - 30 часов в неделю;</w:t>
      </w:r>
    </w:p>
    <w:p w:rsidR="00480B2E" w:rsidRPr="001E3910" w:rsidRDefault="00480B2E" w:rsidP="00480B2E">
      <w:pPr>
        <w:numPr>
          <w:ilvl w:val="0"/>
          <w:numId w:val="1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для педагога-психолога - 36 часов в неделю;</w:t>
      </w:r>
    </w:p>
    <w:p w:rsidR="00480B2E" w:rsidRPr="001E3910" w:rsidRDefault="00480B2E" w:rsidP="00480B2E">
      <w:pPr>
        <w:numPr>
          <w:ilvl w:val="0"/>
          <w:numId w:val="1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для учителя-логопеда, учителя-дефектолога - 20 часов в неделю;</w:t>
      </w:r>
    </w:p>
    <w:p w:rsidR="00480B2E" w:rsidRPr="001E3910" w:rsidRDefault="00480B2E" w:rsidP="00480B2E">
      <w:pPr>
        <w:numPr>
          <w:ilvl w:val="0"/>
          <w:numId w:val="1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для музыкальн</w:t>
      </w:r>
      <w:r>
        <w:rPr>
          <w:rFonts w:ascii="Times New Roman" w:eastAsia="Times New Roman" w:hAnsi="Times New Roman" w:cs="Times New Roman"/>
          <w:color w:val="000000"/>
          <w:sz w:val="28"/>
          <w:szCs w:val="28"/>
        </w:rPr>
        <w:t>ого</w:t>
      </w:r>
      <w:r w:rsidRPr="001E3910">
        <w:rPr>
          <w:rFonts w:ascii="Times New Roman" w:eastAsia="Times New Roman" w:hAnsi="Times New Roman" w:cs="Times New Roman"/>
          <w:color w:val="000000"/>
          <w:sz w:val="28"/>
          <w:szCs w:val="28"/>
        </w:rPr>
        <w:t xml:space="preserve"> руководител</w:t>
      </w:r>
      <w:r>
        <w:rPr>
          <w:rFonts w:ascii="Times New Roman" w:eastAsia="Times New Roman" w:hAnsi="Times New Roman" w:cs="Times New Roman"/>
          <w:color w:val="000000"/>
          <w:sz w:val="28"/>
          <w:szCs w:val="28"/>
        </w:rPr>
        <w:t>я</w:t>
      </w:r>
      <w:r w:rsidRPr="001E3910">
        <w:rPr>
          <w:rFonts w:ascii="Times New Roman" w:eastAsia="Times New Roman" w:hAnsi="Times New Roman" w:cs="Times New Roman"/>
          <w:color w:val="000000"/>
          <w:sz w:val="28"/>
          <w:szCs w:val="28"/>
        </w:rPr>
        <w:t xml:space="preserve"> - 24 часа в неделю;</w:t>
      </w:r>
    </w:p>
    <w:p w:rsidR="00480B2E" w:rsidRPr="001E3910" w:rsidRDefault="00480B2E" w:rsidP="00480B2E">
      <w:pPr>
        <w:numPr>
          <w:ilvl w:val="0"/>
          <w:numId w:val="17"/>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для педагога дополнительного образования – 18 часов в неделю.</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1E3910">
        <w:rPr>
          <w:rFonts w:ascii="Times New Roman" w:eastAsia="Times New Roman" w:hAnsi="Times New Roman" w:cs="Times New Roman"/>
          <w:color w:val="000000"/>
          <w:sz w:val="28"/>
          <w:szCs w:val="28"/>
        </w:rPr>
        <w:br/>
        <w:t xml:space="preserve">6.4. Для работников, занимающих следующие должности, устанавливается ненормированный рабочий день: заведующий, </w:t>
      </w:r>
      <w:r w:rsidRPr="00B33DE0">
        <w:rPr>
          <w:rFonts w:ascii="Times New Roman" w:eastAsia="Times New Roman" w:hAnsi="Times New Roman" w:cs="Times New Roman"/>
          <w:color w:val="000000"/>
          <w:sz w:val="28"/>
          <w:szCs w:val="28"/>
        </w:rPr>
        <w:t>заместители заведующего</w:t>
      </w:r>
      <w:r w:rsidRPr="00F8485D">
        <w:rPr>
          <w:rFonts w:ascii="Times New Roman" w:eastAsia="Times New Roman" w:hAnsi="Times New Roman" w:cs="Times New Roman"/>
          <w:color w:val="000000"/>
          <w:sz w:val="28"/>
          <w:szCs w:val="28"/>
          <w:highlight w:val="yellow"/>
        </w:rPr>
        <w:t xml:space="preserve">, </w:t>
      </w:r>
      <w:r>
        <w:rPr>
          <w:rFonts w:ascii="Times New Roman" w:eastAsia="Times New Roman" w:hAnsi="Times New Roman" w:cs="Times New Roman"/>
          <w:color w:val="000000"/>
          <w:sz w:val="28"/>
          <w:szCs w:val="28"/>
        </w:rPr>
        <w:t>с</w:t>
      </w:r>
      <w:r w:rsidRPr="00157607">
        <w:rPr>
          <w:rFonts w:ascii="Times New Roman" w:eastAsia="Times New Roman" w:hAnsi="Times New Roman" w:cs="Times New Roman"/>
          <w:color w:val="000000"/>
          <w:sz w:val="28"/>
          <w:szCs w:val="28"/>
        </w:rPr>
        <w:t>пециалист по административно-хозяйст</w:t>
      </w:r>
      <w:r>
        <w:rPr>
          <w:rFonts w:ascii="Times New Roman" w:eastAsia="Times New Roman" w:hAnsi="Times New Roman" w:cs="Times New Roman"/>
          <w:color w:val="000000"/>
          <w:sz w:val="28"/>
          <w:szCs w:val="28"/>
        </w:rPr>
        <w:t>венной части</w:t>
      </w:r>
      <w:r w:rsidRPr="001E3910">
        <w:rPr>
          <w:rFonts w:ascii="Times New Roman" w:eastAsia="Times New Roman" w:hAnsi="Times New Roman" w:cs="Times New Roman"/>
          <w:color w:val="000000"/>
          <w:sz w:val="28"/>
          <w:szCs w:val="28"/>
        </w:rPr>
        <w:br/>
        <w:t xml:space="preserve">6.5. Режим рабочего времени для работников кухни устанавливается: </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580EBF">
        <w:rPr>
          <w:rFonts w:ascii="Times New Roman" w:eastAsia="Times New Roman" w:hAnsi="Times New Roman" w:cs="Times New Roman"/>
          <w:sz w:val="28"/>
          <w:szCs w:val="28"/>
        </w:rPr>
        <w:t>1 смена: 07</w:t>
      </w:r>
      <w:r w:rsidRPr="00580EBF">
        <w:rPr>
          <w:rFonts w:ascii="Times New Roman" w:eastAsia="Times New Roman" w:hAnsi="Times New Roman" w:cs="Times New Roman"/>
          <w:sz w:val="28"/>
          <w:szCs w:val="28"/>
          <w:vertAlign w:val="superscript"/>
        </w:rPr>
        <w:t>00</w:t>
      </w:r>
      <w:r w:rsidRPr="00580EBF">
        <w:rPr>
          <w:rFonts w:ascii="Times New Roman" w:eastAsia="Times New Roman" w:hAnsi="Times New Roman" w:cs="Times New Roman"/>
          <w:sz w:val="28"/>
          <w:szCs w:val="28"/>
        </w:rPr>
        <w:t>-15</w:t>
      </w:r>
      <w:r w:rsidRPr="00580EBF">
        <w:rPr>
          <w:rFonts w:ascii="Times New Roman" w:eastAsia="Times New Roman" w:hAnsi="Times New Roman" w:cs="Times New Roman"/>
          <w:sz w:val="28"/>
          <w:szCs w:val="28"/>
          <w:vertAlign w:val="superscript"/>
        </w:rPr>
        <w:t xml:space="preserve">30 </w:t>
      </w:r>
      <w:r w:rsidRPr="00580EBF">
        <w:rPr>
          <w:rFonts w:ascii="Times New Roman" w:eastAsia="Times New Roman" w:hAnsi="Times New Roman" w:cs="Times New Roman"/>
          <w:sz w:val="28"/>
          <w:szCs w:val="28"/>
        </w:rPr>
        <w:t>;  2 смена: 10</w:t>
      </w:r>
      <w:r w:rsidRPr="00580EBF">
        <w:rPr>
          <w:rFonts w:ascii="Times New Roman" w:eastAsia="Times New Roman" w:hAnsi="Times New Roman" w:cs="Times New Roman"/>
          <w:sz w:val="28"/>
          <w:szCs w:val="28"/>
          <w:vertAlign w:val="superscript"/>
        </w:rPr>
        <w:t>00</w:t>
      </w:r>
      <w:r w:rsidRPr="00580EBF">
        <w:rPr>
          <w:rFonts w:ascii="Times New Roman" w:eastAsia="Times New Roman" w:hAnsi="Times New Roman" w:cs="Times New Roman"/>
          <w:sz w:val="28"/>
          <w:szCs w:val="28"/>
        </w:rPr>
        <w:t>-18</w:t>
      </w:r>
      <w:r w:rsidRPr="00580EBF">
        <w:rPr>
          <w:rFonts w:ascii="Times New Roman" w:eastAsia="Times New Roman" w:hAnsi="Times New Roman" w:cs="Times New Roman"/>
          <w:sz w:val="28"/>
          <w:szCs w:val="28"/>
          <w:vertAlign w:val="superscript"/>
        </w:rPr>
        <w:t xml:space="preserve">30   </w:t>
      </w:r>
      <w:r w:rsidRPr="00580EBF">
        <w:rPr>
          <w:rFonts w:ascii="Times New Roman" w:eastAsia="Calibri" w:hAnsi="Times New Roman" w:cs="Times New Roman"/>
          <w:sz w:val="28"/>
          <w:szCs w:val="28"/>
        </w:rPr>
        <w:t>Перерыв для отдыха и питания:</w:t>
      </w:r>
      <w:r w:rsidRPr="00580EBF">
        <w:rPr>
          <w:rFonts w:ascii="Times New Roman" w:eastAsia="Times New Roman" w:hAnsi="Times New Roman" w:cs="Times New Roman"/>
          <w:sz w:val="28"/>
          <w:szCs w:val="28"/>
        </w:rPr>
        <w:t xml:space="preserve"> 30 минут в свободное от исполнения должностных обязанностей время.</w:t>
      </w:r>
      <w:r w:rsidRPr="001E3910">
        <w:rPr>
          <w:rFonts w:ascii="Times New Roman" w:eastAsia="Times New Roman" w:hAnsi="Times New Roman" w:cs="Times New Roman"/>
          <w:color w:val="000000"/>
          <w:sz w:val="28"/>
          <w:szCs w:val="28"/>
        </w:rPr>
        <w:br/>
        <w:t>6.6. Для сторожей дошкольного образовательного учреждения устанавливается режим рабочего времени согласно графику сменности.</w:t>
      </w:r>
      <w:r w:rsidRPr="001E3910">
        <w:rPr>
          <w:rFonts w:ascii="Times New Roman" w:eastAsia="Times New Roman" w:hAnsi="Times New Roman" w:cs="Times New Roman"/>
          <w:color w:val="000000"/>
          <w:sz w:val="28"/>
          <w:szCs w:val="28"/>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1E3910">
        <w:rPr>
          <w:rFonts w:ascii="Times New Roman" w:eastAsia="Times New Roman" w:hAnsi="Times New Roman" w:cs="Times New Roman"/>
          <w:color w:val="000000"/>
          <w:sz w:val="28"/>
          <w:szCs w:val="28"/>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1E3910">
        <w:rPr>
          <w:rFonts w:ascii="Times New Roman" w:eastAsia="Times New Roman" w:hAnsi="Times New Roman" w:cs="Times New Roman"/>
          <w:color w:val="000000"/>
          <w:sz w:val="28"/>
          <w:szCs w:val="28"/>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1E3910">
        <w:rPr>
          <w:rFonts w:ascii="Times New Roman" w:eastAsia="Times New Roman" w:hAnsi="Times New Roman" w:cs="Times New Roman"/>
          <w:color w:val="000000"/>
          <w:sz w:val="28"/>
          <w:szCs w:val="28"/>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1E3910">
        <w:rPr>
          <w:rFonts w:ascii="Times New Roman" w:eastAsia="Times New Roman" w:hAnsi="Times New Roman" w:cs="Times New Roman"/>
          <w:color w:val="000000"/>
          <w:sz w:val="28"/>
          <w:szCs w:val="28"/>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1E3910">
        <w:rPr>
          <w:rFonts w:ascii="Times New Roman" w:eastAsia="Times New Roman" w:hAnsi="Times New Roman" w:cs="Times New Roman"/>
          <w:color w:val="000000"/>
          <w:sz w:val="28"/>
          <w:szCs w:val="28"/>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1E3910">
        <w:rPr>
          <w:rFonts w:ascii="Times New Roman" w:eastAsia="Times New Roman" w:hAnsi="Times New Roman" w:cs="Times New Roman"/>
          <w:color w:val="000000"/>
          <w:sz w:val="28"/>
          <w:szCs w:val="28"/>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1E3910">
        <w:rPr>
          <w:rFonts w:ascii="Times New Roman" w:eastAsia="Times New Roman" w:hAnsi="Times New Roman" w:cs="Times New Roman"/>
          <w:color w:val="000000"/>
          <w:sz w:val="28"/>
          <w:szCs w:val="28"/>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1E3910">
        <w:rPr>
          <w:rFonts w:ascii="Times New Roman" w:eastAsia="Times New Roman" w:hAnsi="Times New Roman" w:cs="Times New Roman"/>
          <w:color w:val="000000"/>
          <w:sz w:val="28"/>
          <w:szCs w:val="28"/>
        </w:rPr>
        <w:b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w:t>
      </w:r>
      <w:r w:rsidRPr="001E3910">
        <w:rPr>
          <w:rFonts w:ascii="Times New Roman" w:eastAsia="Times New Roman" w:hAnsi="Times New Roman" w:cs="Times New Roman"/>
          <w:color w:val="000000"/>
          <w:sz w:val="28"/>
          <w:szCs w:val="28"/>
        </w:rPr>
        <w:lastRenderedPageBreak/>
        <w:t>более полутора часов.</w:t>
      </w:r>
      <w:r w:rsidRPr="001E3910">
        <w:rPr>
          <w:rFonts w:ascii="Times New Roman" w:eastAsia="Times New Roman" w:hAnsi="Times New Roman" w:cs="Times New Roman"/>
          <w:color w:val="000000"/>
          <w:sz w:val="28"/>
          <w:szCs w:val="28"/>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1E3910">
        <w:rPr>
          <w:rFonts w:ascii="Times New Roman" w:eastAsia="Times New Roman" w:hAnsi="Times New Roman" w:cs="Times New Roman"/>
          <w:color w:val="000000"/>
          <w:sz w:val="28"/>
          <w:szCs w:val="28"/>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E234E4">
        <w:rPr>
          <w:rFonts w:ascii="Times New Roman" w:eastAsia="Times New Roman" w:hAnsi="Times New Roman" w:cs="Times New Roman"/>
          <w:i/>
          <w:color w:val="000000"/>
          <w:sz w:val="28"/>
          <w:szCs w:val="28"/>
        </w:rPr>
        <w:t>До истечения шести месяцев непрерывной работы оплачиваемый отпуск по заявлению работника должен быть предоставлен:</w:t>
      </w:r>
    </w:p>
    <w:p w:rsidR="00480B2E" w:rsidRPr="001E3910" w:rsidRDefault="00480B2E" w:rsidP="00480B2E">
      <w:pPr>
        <w:numPr>
          <w:ilvl w:val="0"/>
          <w:numId w:val="16"/>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женщинам - перед отпуском по беременности и родам или непосредственно после него;</w:t>
      </w:r>
    </w:p>
    <w:p w:rsidR="00480B2E" w:rsidRPr="001E3910" w:rsidRDefault="00480B2E" w:rsidP="00480B2E">
      <w:pPr>
        <w:numPr>
          <w:ilvl w:val="0"/>
          <w:numId w:val="16"/>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работникам в возрасте до восемнадцати лет;</w:t>
      </w:r>
    </w:p>
    <w:p w:rsidR="00480B2E" w:rsidRPr="001E3910" w:rsidRDefault="00480B2E" w:rsidP="00480B2E">
      <w:pPr>
        <w:numPr>
          <w:ilvl w:val="0"/>
          <w:numId w:val="16"/>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работникам, усыновившим ребенка (детей) в возрасте до трех месяцев;</w:t>
      </w:r>
    </w:p>
    <w:p w:rsidR="00480B2E" w:rsidRPr="001E3910" w:rsidRDefault="00480B2E" w:rsidP="00480B2E">
      <w:pPr>
        <w:numPr>
          <w:ilvl w:val="0"/>
          <w:numId w:val="16"/>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других случаях, предусмотренных федеральными законами.</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1E3910">
        <w:rPr>
          <w:rFonts w:ascii="Times New Roman" w:eastAsia="Times New Roman" w:hAnsi="Times New Roman" w:cs="Times New Roman"/>
          <w:color w:val="000000"/>
          <w:sz w:val="28"/>
          <w:szCs w:val="28"/>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9F2DFD">
        <w:rPr>
          <w:rFonts w:ascii="Times New Roman" w:eastAsia="Times New Roman" w:hAnsi="Times New Roman" w:cs="Times New Roman"/>
          <w:i/>
          <w:color w:val="000000"/>
          <w:sz w:val="28"/>
          <w:szCs w:val="28"/>
        </w:rP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480B2E" w:rsidRPr="001E3910" w:rsidRDefault="00480B2E" w:rsidP="00480B2E">
      <w:pPr>
        <w:numPr>
          <w:ilvl w:val="0"/>
          <w:numId w:val="15"/>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временной нетрудоспособности работника;</w:t>
      </w:r>
    </w:p>
    <w:p w:rsidR="00480B2E" w:rsidRPr="001E3910" w:rsidRDefault="00480B2E" w:rsidP="00480B2E">
      <w:pPr>
        <w:numPr>
          <w:ilvl w:val="0"/>
          <w:numId w:val="15"/>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80B2E" w:rsidRPr="001E3910" w:rsidRDefault="00480B2E" w:rsidP="00480B2E">
      <w:pPr>
        <w:numPr>
          <w:ilvl w:val="0"/>
          <w:numId w:val="15"/>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w:t>
      </w:r>
      <w:r w:rsidRPr="001E3910">
        <w:rPr>
          <w:rFonts w:ascii="Times New Roman" w:eastAsia="Times New Roman" w:hAnsi="Times New Roman" w:cs="Times New Roman"/>
          <w:color w:val="000000"/>
          <w:sz w:val="28"/>
          <w:szCs w:val="28"/>
        </w:rPr>
        <w:lastRenderedPageBreak/>
        <w:t>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r w:rsidRPr="001E3910">
        <w:rPr>
          <w:rFonts w:ascii="Times New Roman" w:eastAsia="Times New Roman" w:hAnsi="Times New Roman" w:cs="Times New Roman"/>
          <w:color w:val="000000"/>
          <w:sz w:val="28"/>
          <w:szCs w:val="28"/>
        </w:rPr>
        <w:br/>
        <w:t>6.21.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7E6E6A">
        <w:rPr>
          <w:rFonts w:ascii="Times New Roman" w:eastAsia="Times New Roman" w:hAnsi="Times New Roman" w:cs="Times New Roman"/>
          <w:i/>
          <w:color w:val="000000"/>
          <w:sz w:val="28"/>
          <w:szCs w:val="28"/>
        </w:rPr>
        <w:t>6.22. Заведующий ДОУ обязан на основании письменного заявления работника предоставить отпуск без сохранения заработной платы:</w:t>
      </w:r>
    </w:p>
    <w:p w:rsidR="00480B2E" w:rsidRPr="001E3910" w:rsidRDefault="00480B2E" w:rsidP="00480B2E">
      <w:pPr>
        <w:numPr>
          <w:ilvl w:val="0"/>
          <w:numId w:val="1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участникам Великой Отечественной войны - до 35 календарных дней в году;</w:t>
      </w:r>
    </w:p>
    <w:p w:rsidR="00480B2E" w:rsidRPr="001E3910" w:rsidRDefault="00480B2E" w:rsidP="00480B2E">
      <w:pPr>
        <w:numPr>
          <w:ilvl w:val="0"/>
          <w:numId w:val="1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работающим пенсионерам по старости (по возрасту) - до 14 календарных дней в году;</w:t>
      </w:r>
    </w:p>
    <w:p w:rsidR="00480B2E" w:rsidRPr="001E3910" w:rsidRDefault="00480B2E" w:rsidP="00480B2E">
      <w:pPr>
        <w:numPr>
          <w:ilvl w:val="0"/>
          <w:numId w:val="1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480B2E" w:rsidRPr="001E3910" w:rsidRDefault="00480B2E" w:rsidP="00480B2E">
      <w:pPr>
        <w:numPr>
          <w:ilvl w:val="0"/>
          <w:numId w:val="1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работающим инвалидам - до 60 календарных дней в году;</w:t>
      </w:r>
    </w:p>
    <w:p w:rsidR="00480B2E" w:rsidRPr="001E3910" w:rsidRDefault="00480B2E" w:rsidP="00480B2E">
      <w:pPr>
        <w:numPr>
          <w:ilvl w:val="0"/>
          <w:numId w:val="1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работникам в случаях рождения ребенка, регистрации брака, смерти близких родственников - до 5 календарных дней;</w:t>
      </w:r>
    </w:p>
    <w:p w:rsidR="00480B2E" w:rsidRPr="001E3910" w:rsidRDefault="00480B2E" w:rsidP="00480B2E">
      <w:pPr>
        <w:numPr>
          <w:ilvl w:val="0"/>
          <w:numId w:val="1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других случаях, предусмотренных Трудовым Кодексом Российской Федерации, иными Федеральными законами либо коллективным договором.</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6.23.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1E3910">
        <w:rPr>
          <w:rFonts w:ascii="Times New Roman" w:eastAsia="Times New Roman" w:hAnsi="Times New Roman" w:cs="Times New Roman"/>
          <w:color w:val="000000"/>
          <w:sz w:val="28"/>
          <w:szCs w:val="28"/>
        </w:rPr>
        <w:br/>
        <w:t>6.24.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480B2E" w:rsidRDefault="00480B2E" w:rsidP="00480B2E">
      <w:pPr>
        <w:spacing w:after="0" w:line="240" w:lineRule="auto"/>
        <w:jc w:val="center"/>
        <w:outlineLvl w:val="2"/>
        <w:rPr>
          <w:rFonts w:ascii="Times New Roman" w:eastAsia="Times New Roman" w:hAnsi="Times New Roman" w:cs="Times New Roman"/>
          <w:b/>
          <w:bCs/>
          <w:color w:val="000000"/>
          <w:sz w:val="28"/>
          <w:szCs w:val="28"/>
        </w:rPr>
      </w:pPr>
    </w:p>
    <w:p w:rsidR="00480B2E"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lastRenderedPageBreak/>
        <w:t>7. Оплата труда</w:t>
      </w:r>
    </w:p>
    <w:p w:rsidR="00480B2E" w:rsidRPr="001E3910"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(Глава 21 ТК РФ)</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1E3910">
        <w:rPr>
          <w:rFonts w:ascii="Times New Roman" w:eastAsia="Times New Roman" w:hAnsi="Times New Roman" w:cs="Times New Roman"/>
          <w:color w:val="000000"/>
          <w:sz w:val="28"/>
          <w:szCs w:val="28"/>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1E3910">
        <w:rPr>
          <w:rFonts w:ascii="Times New Roman" w:eastAsia="Times New Roman" w:hAnsi="Times New Roman" w:cs="Times New Roman"/>
          <w:color w:val="000000"/>
          <w:sz w:val="28"/>
          <w:szCs w:val="28"/>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1E3910">
        <w:rPr>
          <w:rFonts w:ascii="Times New Roman" w:eastAsia="Times New Roman" w:hAnsi="Times New Roman" w:cs="Times New Roman"/>
          <w:color w:val="000000"/>
          <w:sz w:val="28"/>
          <w:szCs w:val="28"/>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1E3910">
        <w:rPr>
          <w:rFonts w:ascii="Times New Roman" w:eastAsia="Times New Roman" w:hAnsi="Times New Roman" w:cs="Times New Roman"/>
          <w:color w:val="000000"/>
          <w:sz w:val="28"/>
          <w:szCs w:val="28"/>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1E3910">
        <w:rPr>
          <w:rFonts w:ascii="Times New Roman" w:eastAsia="Times New Roman" w:hAnsi="Times New Roman" w:cs="Times New Roman"/>
          <w:color w:val="000000"/>
          <w:sz w:val="28"/>
          <w:szCs w:val="28"/>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1E3910">
        <w:rPr>
          <w:rFonts w:ascii="Times New Roman" w:eastAsia="Times New Roman" w:hAnsi="Times New Roman" w:cs="Times New Roman"/>
          <w:color w:val="000000"/>
          <w:sz w:val="28"/>
          <w:szCs w:val="28"/>
        </w:rPr>
        <w:br/>
        <w:t xml:space="preserve">7.7. Оплата труда в ДОУ производится два раза в месяц: аванс и зарплата в сроки, </w:t>
      </w:r>
      <w:r w:rsidRPr="00B33DE0">
        <w:rPr>
          <w:rFonts w:ascii="Times New Roman" w:eastAsia="Times New Roman" w:hAnsi="Times New Roman" w:cs="Times New Roman"/>
          <w:color w:val="000000"/>
          <w:sz w:val="28"/>
          <w:szCs w:val="28"/>
        </w:rPr>
        <w:t>(20-го и 05-го</w:t>
      </w:r>
      <w:r w:rsidRPr="001E3910">
        <w:rPr>
          <w:rFonts w:ascii="Times New Roman" w:eastAsia="Times New Roman" w:hAnsi="Times New Roman" w:cs="Times New Roman"/>
          <w:color w:val="000000"/>
          <w:sz w:val="28"/>
          <w:szCs w:val="28"/>
        </w:rPr>
        <w:t xml:space="preserve"> числа каждого месяца).</w:t>
      </w:r>
      <w:r w:rsidRPr="001E3910">
        <w:rPr>
          <w:rFonts w:ascii="Times New Roman" w:eastAsia="Times New Roman" w:hAnsi="Times New Roman" w:cs="Times New Roman"/>
          <w:color w:val="000000"/>
          <w:sz w:val="28"/>
          <w:szCs w:val="28"/>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1E3910">
        <w:rPr>
          <w:rFonts w:ascii="Times New Roman" w:eastAsia="Times New Roman" w:hAnsi="Times New Roman" w:cs="Times New Roman"/>
          <w:color w:val="000000"/>
          <w:sz w:val="28"/>
          <w:szCs w:val="28"/>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1E3910">
        <w:rPr>
          <w:rFonts w:ascii="Times New Roman" w:eastAsia="Times New Roman" w:hAnsi="Times New Roman" w:cs="Times New Roman"/>
          <w:color w:val="000000"/>
          <w:sz w:val="28"/>
          <w:szCs w:val="28"/>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1E3910">
        <w:rPr>
          <w:rFonts w:ascii="Times New Roman" w:eastAsia="Times New Roman" w:hAnsi="Times New Roman" w:cs="Times New Roman"/>
          <w:color w:val="000000"/>
          <w:sz w:val="28"/>
          <w:szCs w:val="28"/>
        </w:rPr>
        <w:br/>
        <w:t>7.11. В ДОУ устанавливаются стимулирующие выплаты, премирование в соответствии с «Положением о порядке распределения стимулирующих выплат».</w:t>
      </w:r>
      <w:r w:rsidRPr="001E3910">
        <w:rPr>
          <w:rFonts w:ascii="Times New Roman" w:eastAsia="Times New Roman" w:hAnsi="Times New Roman" w:cs="Times New Roman"/>
          <w:color w:val="000000"/>
          <w:sz w:val="28"/>
          <w:szCs w:val="28"/>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r w:rsidRPr="001E3910">
        <w:rPr>
          <w:rFonts w:ascii="Times New Roman" w:eastAsia="Times New Roman" w:hAnsi="Times New Roman" w:cs="Times New Roman"/>
          <w:color w:val="000000"/>
          <w:sz w:val="28"/>
          <w:szCs w:val="28"/>
        </w:rPr>
        <w:br/>
      </w:r>
      <w:r w:rsidRPr="001E3910">
        <w:rPr>
          <w:rFonts w:ascii="Times New Roman" w:eastAsia="Times New Roman" w:hAnsi="Times New Roman" w:cs="Times New Roman"/>
          <w:color w:val="000000"/>
          <w:sz w:val="28"/>
          <w:szCs w:val="28"/>
        </w:rPr>
        <w:lastRenderedPageBreak/>
        <w:t xml:space="preserve">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1E3910">
        <w:rPr>
          <w:rFonts w:ascii="Times New Roman" w:eastAsia="Times New Roman" w:hAnsi="Times New Roman" w:cs="Times New Roman"/>
          <w:color w:val="000000"/>
          <w:sz w:val="28"/>
          <w:szCs w:val="28"/>
        </w:rPr>
        <w:t>неначисленных</w:t>
      </w:r>
      <w:proofErr w:type="spellEnd"/>
      <w:r w:rsidRPr="001E3910">
        <w:rPr>
          <w:rFonts w:ascii="Times New Roman" w:eastAsia="Times New Roman" w:hAnsi="Times New Roman" w:cs="Times New Roman"/>
          <w:color w:val="000000"/>
          <w:sz w:val="28"/>
          <w:szCs w:val="28"/>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80B2E" w:rsidRDefault="00480B2E" w:rsidP="00480B2E">
      <w:pPr>
        <w:spacing w:after="0" w:line="240" w:lineRule="auto"/>
        <w:jc w:val="center"/>
        <w:outlineLvl w:val="2"/>
        <w:rPr>
          <w:rFonts w:ascii="Times New Roman" w:eastAsia="Times New Roman" w:hAnsi="Times New Roman" w:cs="Times New Roman"/>
          <w:b/>
          <w:bCs/>
          <w:color w:val="000000"/>
          <w:sz w:val="28"/>
          <w:szCs w:val="28"/>
        </w:rPr>
      </w:pPr>
    </w:p>
    <w:p w:rsidR="00480B2E"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8. Поощрения за труд</w:t>
      </w:r>
    </w:p>
    <w:p w:rsidR="00480B2E" w:rsidRPr="001E3910"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(Статья 191 ТК РФ)</w:t>
      </w:r>
    </w:p>
    <w:p w:rsidR="00480B2E" w:rsidRPr="0013155C" w:rsidRDefault="00480B2E" w:rsidP="00480B2E">
      <w:pPr>
        <w:spacing w:after="0" w:line="240" w:lineRule="auto"/>
        <w:jc w:val="both"/>
        <w:rPr>
          <w:rFonts w:ascii="Times New Roman" w:eastAsia="Times New Roman" w:hAnsi="Times New Roman" w:cs="Times New Roman"/>
          <w:i/>
          <w:color w:val="000000"/>
          <w:sz w:val="28"/>
          <w:szCs w:val="28"/>
        </w:rPr>
      </w:pPr>
      <w:r w:rsidRPr="0013155C">
        <w:rPr>
          <w:rFonts w:ascii="Times New Roman" w:eastAsia="Times New Roman" w:hAnsi="Times New Roman" w:cs="Times New Roman"/>
          <w:i/>
          <w:color w:val="000000"/>
          <w:sz w:val="28"/>
          <w:szCs w:val="28"/>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480B2E" w:rsidRPr="001E3910" w:rsidRDefault="00480B2E" w:rsidP="00480B2E">
      <w:pPr>
        <w:numPr>
          <w:ilvl w:val="0"/>
          <w:numId w:val="13"/>
        </w:num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объявление благодарности;</w:t>
      </w:r>
    </w:p>
    <w:p w:rsidR="00480B2E" w:rsidRPr="001E3910" w:rsidRDefault="00480B2E" w:rsidP="00480B2E">
      <w:pPr>
        <w:numPr>
          <w:ilvl w:val="0"/>
          <w:numId w:val="13"/>
        </w:num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премирование;</w:t>
      </w:r>
    </w:p>
    <w:p w:rsidR="00480B2E" w:rsidRPr="001E3910" w:rsidRDefault="00480B2E" w:rsidP="00480B2E">
      <w:pPr>
        <w:numPr>
          <w:ilvl w:val="0"/>
          <w:numId w:val="13"/>
        </w:num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награждение ценным подарком;</w:t>
      </w:r>
    </w:p>
    <w:p w:rsidR="00480B2E" w:rsidRPr="001E3910" w:rsidRDefault="00480B2E" w:rsidP="00480B2E">
      <w:pPr>
        <w:numPr>
          <w:ilvl w:val="0"/>
          <w:numId w:val="13"/>
        </w:num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награждение Почетной грамотой;</w:t>
      </w:r>
    </w:p>
    <w:p w:rsidR="00480B2E" w:rsidRPr="001E3910" w:rsidRDefault="00480B2E" w:rsidP="00480B2E">
      <w:pPr>
        <w:numPr>
          <w:ilvl w:val="0"/>
          <w:numId w:val="13"/>
        </w:num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другие виды поощрений.</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8.2. В отношении работника ДОУ могут применяться одновременно несколько видов поощрения.</w:t>
      </w:r>
      <w:r w:rsidRPr="001E3910">
        <w:rPr>
          <w:rFonts w:ascii="Times New Roman" w:eastAsia="Times New Roman" w:hAnsi="Times New Roman" w:cs="Times New Roman"/>
          <w:color w:val="000000"/>
          <w:sz w:val="28"/>
          <w:szCs w:val="28"/>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Положению о профсоюзной организации ДОУ.</w:t>
      </w:r>
      <w:r w:rsidRPr="001E3910">
        <w:rPr>
          <w:rFonts w:ascii="Times New Roman" w:eastAsia="Times New Roman" w:hAnsi="Times New Roman" w:cs="Times New Roman"/>
          <w:color w:val="000000"/>
          <w:sz w:val="28"/>
          <w:szCs w:val="28"/>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1E3910">
        <w:rPr>
          <w:rFonts w:ascii="Times New Roman" w:eastAsia="Times New Roman" w:hAnsi="Times New Roman" w:cs="Times New Roman"/>
          <w:color w:val="000000"/>
          <w:sz w:val="28"/>
          <w:szCs w:val="28"/>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1E3910">
        <w:rPr>
          <w:rFonts w:ascii="Times New Roman" w:eastAsia="Times New Roman" w:hAnsi="Times New Roman" w:cs="Times New Roman"/>
          <w:color w:val="000000"/>
          <w:sz w:val="28"/>
          <w:szCs w:val="28"/>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480B2E" w:rsidRDefault="00480B2E" w:rsidP="00480B2E">
      <w:pPr>
        <w:spacing w:after="0" w:line="240" w:lineRule="auto"/>
        <w:jc w:val="center"/>
        <w:outlineLvl w:val="2"/>
        <w:rPr>
          <w:rFonts w:ascii="Times New Roman" w:eastAsia="Times New Roman" w:hAnsi="Times New Roman" w:cs="Times New Roman"/>
          <w:b/>
          <w:bCs/>
          <w:color w:val="000000"/>
          <w:sz w:val="28"/>
          <w:szCs w:val="28"/>
        </w:rPr>
      </w:pPr>
    </w:p>
    <w:p w:rsidR="00480B2E"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lastRenderedPageBreak/>
        <w:t>9. Дисциплинарные взыскания</w:t>
      </w:r>
    </w:p>
    <w:p w:rsidR="00480B2E" w:rsidRPr="001E3910"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(Статья 192 ТК РФ)</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1E3910">
        <w:rPr>
          <w:rFonts w:ascii="Times New Roman" w:eastAsia="Times New Roman" w:hAnsi="Times New Roman" w:cs="Times New Roman"/>
          <w:color w:val="000000"/>
          <w:sz w:val="28"/>
          <w:szCs w:val="28"/>
        </w:rPr>
        <w:br/>
      </w:r>
      <w:r w:rsidRPr="00F64918">
        <w:rPr>
          <w:rFonts w:ascii="Times New Roman" w:eastAsia="Times New Roman" w:hAnsi="Times New Roman" w:cs="Times New Roman"/>
          <w:i/>
          <w:color w:val="000000"/>
          <w:sz w:val="28"/>
          <w:szCs w:val="28"/>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480B2E" w:rsidRPr="001E3910" w:rsidRDefault="00480B2E" w:rsidP="00480B2E">
      <w:pPr>
        <w:numPr>
          <w:ilvl w:val="0"/>
          <w:numId w:val="10"/>
        </w:num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замечание;</w:t>
      </w:r>
    </w:p>
    <w:p w:rsidR="00480B2E" w:rsidRPr="001E3910" w:rsidRDefault="00480B2E" w:rsidP="00480B2E">
      <w:pPr>
        <w:numPr>
          <w:ilvl w:val="0"/>
          <w:numId w:val="10"/>
        </w:num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выговор;</w:t>
      </w:r>
    </w:p>
    <w:p w:rsidR="00480B2E" w:rsidRPr="001E3910" w:rsidRDefault="00480B2E" w:rsidP="00480B2E">
      <w:pPr>
        <w:numPr>
          <w:ilvl w:val="0"/>
          <w:numId w:val="10"/>
        </w:num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увольнение по соответствующим основаниям.</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F64918">
        <w:rPr>
          <w:rFonts w:ascii="Times New Roman" w:eastAsia="Times New Roman" w:hAnsi="Times New Roman" w:cs="Times New Roman"/>
          <w:i/>
          <w:color w:val="000000"/>
          <w:sz w:val="28"/>
          <w:szCs w:val="28"/>
        </w:rPr>
        <w:t>9.4. Увольнение в качестве дисциплинарного взыскания может быть применено в соответствии со ст. 192 ТК РФ в случаях:</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однократного грубого нарушения работником трудовых обязанностей:</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установленного комиссией по охране труда или уполномоченным по охране труда нарушения работником требований охраны труда, если это </w:t>
      </w:r>
      <w:r w:rsidRPr="001E3910">
        <w:rPr>
          <w:rFonts w:ascii="Times New Roman" w:eastAsia="Times New Roman" w:hAnsi="Times New Roman" w:cs="Times New Roman"/>
          <w:color w:val="000000"/>
          <w:sz w:val="28"/>
          <w:szCs w:val="28"/>
        </w:rPr>
        <w:lastRenderedPageBreak/>
        <w:t>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непринятия работником мер по предотвращению или урегулированию конфликта интересов, стороной которого он является;</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представления работником заведующему ДОУ подложных документов при заключении трудового договора;</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rsidR="00480B2E" w:rsidRPr="001E3910" w:rsidRDefault="00480B2E" w:rsidP="00480B2E">
      <w:pPr>
        <w:numPr>
          <w:ilvl w:val="0"/>
          <w:numId w:val="1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других случаях, установленных ТК РФ и иными федеральными законами.</w:t>
      </w:r>
    </w:p>
    <w:p w:rsidR="00480B2E" w:rsidRPr="00FC31B2" w:rsidRDefault="00480B2E" w:rsidP="00480B2E">
      <w:pPr>
        <w:spacing w:after="0" w:line="240" w:lineRule="auto"/>
        <w:jc w:val="both"/>
        <w:rPr>
          <w:rFonts w:ascii="Times New Roman" w:eastAsia="Times New Roman" w:hAnsi="Times New Roman" w:cs="Times New Roman"/>
          <w:i/>
          <w:color w:val="000000"/>
          <w:sz w:val="28"/>
          <w:szCs w:val="28"/>
        </w:rPr>
      </w:pPr>
      <w:r w:rsidRPr="00FC31B2">
        <w:rPr>
          <w:rFonts w:ascii="Times New Roman" w:eastAsia="Times New Roman" w:hAnsi="Times New Roman" w:cs="Times New Roman"/>
          <w:i/>
          <w:color w:val="000000"/>
          <w:sz w:val="28"/>
          <w:szCs w:val="28"/>
        </w:rPr>
        <w:t>9.5. Дополнительными основаниями для увольнения педагогического работника ДОУ являются:</w:t>
      </w:r>
    </w:p>
    <w:p w:rsidR="00480B2E" w:rsidRPr="001E3910" w:rsidRDefault="00480B2E" w:rsidP="00480B2E">
      <w:pPr>
        <w:numPr>
          <w:ilvl w:val="0"/>
          <w:numId w:val="11"/>
        </w:numPr>
        <w:tabs>
          <w:tab w:val="clear" w:pos="720"/>
        </w:tabs>
        <w:spacing w:after="0" w:line="240" w:lineRule="auto"/>
        <w:ind w:left="0" w:firstLine="360"/>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повторное в течение одного года грубое нарушение Устава дошкольного образовательного учреждения;</w:t>
      </w:r>
    </w:p>
    <w:p w:rsidR="00480B2E" w:rsidRPr="001E3910" w:rsidRDefault="00480B2E" w:rsidP="00480B2E">
      <w:pPr>
        <w:numPr>
          <w:ilvl w:val="0"/>
          <w:numId w:val="11"/>
        </w:numPr>
        <w:tabs>
          <w:tab w:val="clear" w:pos="720"/>
        </w:tabs>
        <w:spacing w:after="0" w:line="240" w:lineRule="auto"/>
        <w:ind w:left="0" w:firstLine="360"/>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w:t>
      </w:r>
      <w:r w:rsidRPr="001E3910">
        <w:rPr>
          <w:rFonts w:ascii="Times New Roman" w:eastAsia="Times New Roman" w:hAnsi="Times New Roman" w:cs="Times New Roman"/>
          <w:color w:val="000000"/>
          <w:sz w:val="28"/>
          <w:szCs w:val="28"/>
        </w:rPr>
        <w:br/>
        <w:t>9.7.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1E3910">
        <w:rPr>
          <w:rFonts w:ascii="Times New Roman" w:eastAsia="Times New Roman" w:hAnsi="Times New Roman" w:cs="Times New Roman"/>
          <w:color w:val="000000"/>
          <w:sz w:val="28"/>
          <w:szCs w:val="28"/>
        </w:rPr>
        <w:br/>
        <w:t xml:space="preserve">9.8. Ответственность педагогических работников устанавливаются статьёй 48 </w:t>
      </w:r>
      <w:r w:rsidRPr="001E3910">
        <w:rPr>
          <w:rFonts w:ascii="Times New Roman" w:eastAsia="Times New Roman" w:hAnsi="Times New Roman" w:cs="Times New Roman"/>
          <w:color w:val="000000"/>
          <w:sz w:val="28"/>
          <w:szCs w:val="28"/>
        </w:rPr>
        <w:lastRenderedPageBreak/>
        <w:t>Федерального закона «Об образовании в Российской Федерации».</w:t>
      </w:r>
      <w:r w:rsidRPr="001E3910">
        <w:rPr>
          <w:rFonts w:ascii="Times New Roman" w:eastAsia="Times New Roman" w:hAnsi="Times New Roman" w:cs="Times New Roman"/>
          <w:color w:val="000000"/>
          <w:sz w:val="28"/>
          <w:szCs w:val="28"/>
        </w:rPr>
        <w:br/>
        <w:t>9.9.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1E3910">
        <w:rPr>
          <w:rFonts w:ascii="Times New Roman" w:eastAsia="Times New Roman" w:hAnsi="Times New Roman" w:cs="Times New Roman"/>
          <w:color w:val="000000"/>
          <w:sz w:val="28"/>
          <w:szCs w:val="28"/>
        </w:rPr>
        <w:b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1E3910">
        <w:rPr>
          <w:rFonts w:ascii="Times New Roman" w:eastAsia="Times New Roman" w:hAnsi="Times New Roman" w:cs="Times New Roman"/>
          <w:color w:val="000000"/>
          <w:sz w:val="28"/>
          <w:szCs w:val="28"/>
        </w:rPr>
        <w:b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1E3910">
        <w:rPr>
          <w:rFonts w:ascii="Times New Roman" w:eastAsia="Times New Roman" w:hAnsi="Times New Roman" w:cs="Times New Roman"/>
          <w:color w:val="000000"/>
          <w:sz w:val="28"/>
          <w:szCs w:val="28"/>
        </w:rPr>
        <w:br/>
        <w:t>9.12. За каждый дисциплинарный проступок может быть применено только одно дисциплинарное взыскание (ч.5 ст.193 ТК РФ).</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61414B">
        <w:rPr>
          <w:rFonts w:ascii="Times New Roman" w:eastAsia="Times New Roman" w:hAnsi="Times New Roman" w:cs="Times New Roman"/>
          <w:i/>
          <w:color w:val="000000"/>
          <w:sz w:val="28"/>
          <w:szCs w:val="28"/>
        </w:rPr>
        <w:t>9.13. Дисциплинарные взыскания применяются приказом, в котором отражается:</w:t>
      </w:r>
    </w:p>
    <w:p w:rsidR="00480B2E" w:rsidRPr="001E3910" w:rsidRDefault="00480B2E" w:rsidP="00480B2E">
      <w:pPr>
        <w:numPr>
          <w:ilvl w:val="0"/>
          <w:numId w:val="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конкретное указание дисциплинарного проступка;</w:t>
      </w:r>
    </w:p>
    <w:p w:rsidR="00480B2E" w:rsidRPr="001E3910" w:rsidRDefault="00480B2E" w:rsidP="00480B2E">
      <w:pPr>
        <w:numPr>
          <w:ilvl w:val="0"/>
          <w:numId w:val="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время совершения и время обнаружения дисциплинарного проступка;</w:t>
      </w:r>
    </w:p>
    <w:p w:rsidR="00480B2E" w:rsidRPr="001E3910" w:rsidRDefault="00480B2E" w:rsidP="00480B2E">
      <w:pPr>
        <w:numPr>
          <w:ilvl w:val="0"/>
          <w:numId w:val="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вид применяемого взыскания;</w:t>
      </w:r>
    </w:p>
    <w:p w:rsidR="00480B2E" w:rsidRPr="001E3910" w:rsidRDefault="00480B2E" w:rsidP="00480B2E">
      <w:pPr>
        <w:numPr>
          <w:ilvl w:val="0"/>
          <w:numId w:val="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документы, подтверждающие совершение дисциплинарного проступка;</w:t>
      </w:r>
    </w:p>
    <w:p w:rsidR="00480B2E" w:rsidRPr="001E3910" w:rsidRDefault="00480B2E" w:rsidP="00480B2E">
      <w:pPr>
        <w:numPr>
          <w:ilvl w:val="0"/>
          <w:numId w:val="9"/>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документы, содержащие объяснения работника.</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 приказе о применении дисциплинарного взыскания также можно привести краткое изложение объяснений работника.</w:t>
      </w:r>
      <w:r w:rsidRPr="001E3910">
        <w:rPr>
          <w:rFonts w:ascii="Times New Roman" w:eastAsia="Times New Roman" w:hAnsi="Times New Roman" w:cs="Times New Roman"/>
          <w:color w:val="000000"/>
          <w:sz w:val="28"/>
          <w:szCs w:val="28"/>
        </w:rPr>
        <w:br/>
        <w:t>9.14.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1E3910">
        <w:rPr>
          <w:rFonts w:ascii="Times New Roman" w:eastAsia="Times New Roman" w:hAnsi="Times New Roman" w:cs="Times New Roman"/>
          <w:color w:val="000000"/>
          <w:sz w:val="28"/>
          <w:szCs w:val="28"/>
        </w:rPr>
        <w:b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1E3910">
        <w:rPr>
          <w:rFonts w:ascii="Times New Roman" w:eastAsia="Times New Roman" w:hAnsi="Times New Roman" w:cs="Times New Roman"/>
          <w:color w:val="000000"/>
          <w:sz w:val="28"/>
          <w:szCs w:val="28"/>
        </w:rPr>
        <w:br/>
        <w:t>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1E3910">
        <w:rPr>
          <w:rFonts w:ascii="Times New Roman" w:eastAsia="Times New Roman" w:hAnsi="Times New Roman" w:cs="Times New Roman"/>
          <w:color w:val="000000"/>
          <w:sz w:val="28"/>
          <w:szCs w:val="28"/>
        </w:rPr>
        <w:br/>
        <w:t xml:space="preserve">9.17. Работникам, имеющим взыскание, меры поощрения не принимаются в </w:t>
      </w:r>
      <w:r w:rsidRPr="001E3910">
        <w:rPr>
          <w:rFonts w:ascii="Times New Roman" w:eastAsia="Times New Roman" w:hAnsi="Times New Roman" w:cs="Times New Roman"/>
          <w:color w:val="000000"/>
          <w:sz w:val="28"/>
          <w:szCs w:val="28"/>
        </w:rPr>
        <w:lastRenderedPageBreak/>
        <w:t>течение действия взыскания.</w:t>
      </w:r>
      <w:r w:rsidRPr="001E3910">
        <w:rPr>
          <w:rFonts w:ascii="Times New Roman" w:eastAsia="Times New Roman" w:hAnsi="Times New Roman" w:cs="Times New Roman"/>
          <w:color w:val="000000"/>
          <w:sz w:val="28"/>
          <w:szCs w:val="28"/>
        </w:rPr>
        <w:br/>
        <w:t>9.18.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1E3910">
        <w:rPr>
          <w:rFonts w:ascii="Times New Roman" w:eastAsia="Times New Roman" w:hAnsi="Times New Roman" w:cs="Times New Roman"/>
          <w:color w:val="000000"/>
          <w:sz w:val="28"/>
          <w:szCs w:val="28"/>
        </w:rPr>
        <w:br/>
        <w:t>9.19. Сведения о взысканиях в трудовую книжку не вносятся, за исключением случаев, когда дисциплинарным взысканием является увольнение.</w:t>
      </w:r>
      <w:r w:rsidRPr="001E3910">
        <w:rPr>
          <w:rFonts w:ascii="Times New Roman" w:eastAsia="Times New Roman" w:hAnsi="Times New Roman" w:cs="Times New Roman"/>
          <w:color w:val="000000"/>
          <w:sz w:val="28"/>
          <w:szCs w:val="28"/>
        </w:rPr>
        <w:br/>
        <w:t>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1E3910">
        <w:rPr>
          <w:rFonts w:ascii="Times New Roman" w:eastAsia="Times New Roman" w:hAnsi="Times New Roman" w:cs="Times New Roman"/>
          <w:color w:val="000000"/>
          <w:sz w:val="28"/>
          <w:szCs w:val="28"/>
        </w:rPr>
        <w:br/>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80B2E"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10. Меры ответственности за совершение коррупционных правонарушений</w:t>
      </w:r>
    </w:p>
    <w:p w:rsidR="00480B2E" w:rsidRDefault="00480B2E" w:rsidP="00480B2E">
      <w:pPr>
        <w:shd w:val="clear" w:color="auto" w:fill="FFFFFF"/>
        <w:spacing w:after="0" w:line="240" w:lineRule="auto"/>
        <w:jc w:val="center"/>
        <w:rPr>
          <w:rFonts w:ascii="Times New Roman" w:hAnsi="Times New Roman" w:cs="Times New Roman"/>
          <w:b/>
          <w:color w:val="000000"/>
          <w:sz w:val="28"/>
          <w:szCs w:val="28"/>
        </w:rPr>
      </w:pPr>
    </w:p>
    <w:p w:rsidR="00480B2E" w:rsidRPr="00202B23" w:rsidRDefault="00480B2E" w:rsidP="00480B2E">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color w:val="000000"/>
          <w:sz w:val="28"/>
          <w:szCs w:val="28"/>
        </w:rPr>
        <w:t>(</w:t>
      </w:r>
      <w:r w:rsidRPr="00202B23">
        <w:rPr>
          <w:rFonts w:ascii="Times New Roman" w:hAnsi="Times New Roman" w:cs="Times New Roman"/>
          <w:b/>
          <w:color w:val="000000"/>
          <w:sz w:val="28"/>
          <w:szCs w:val="28"/>
        </w:rPr>
        <w:t>Статья 13</w:t>
      </w:r>
      <w:r>
        <w:rPr>
          <w:rFonts w:ascii="Arial" w:hAnsi="Arial" w:cs="Arial"/>
          <w:color w:val="000000"/>
          <w:sz w:val="37"/>
          <w:szCs w:val="37"/>
        </w:rPr>
        <w:t xml:space="preserve"> </w:t>
      </w:r>
      <w:hyperlink r:id="rId12" w:history="1">
        <w:r w:rsidRPr="00202B23">
          <w:rPr>
            <w:rStyle w:val="a3"/>
            <w:rFonts w:ascii="Times New Roman" w:hAnsi="Times New Roman" w:cs="Times New Roman"/>
            <w:b/>
            <w:bCs/>
            <w:sz w:val="28"/>
            <w:szCs w:val="28"/>
          </w:rPr>
          <w:t>Федеральн</w:t>
        </w:r>
        <w:r>
          <w:rPr>
            <w:rStyle w:val="a3"/>
            <w:rFonts w:ascii="Times New Roman" w:hAnsi="Times New Roman" w:cs="Times New Roman"/>
            <w:b/>
            <w:bCs/>
            <w:sz w:val="28"/>
            <w:szCs w:val="28"/>
          </w:rPr>
          <w:t>ого</w:t>
        </w:r>
        <w:r w:rsidRPr="00202B23">
          <w:rPr>
            <w:rStyle w:val="a3"/>
            <w:rFonts w:ascii="Times New Roman" w:hAnsi="Times New Roman" w:cs="Times New Roman"/>
            <w:b/>
            <w:bCs/>
            <w:sz w:val="28"/>
            <w:szCs w:val="28"/>
          </w:rPr>
          <w:t xml:space="preserve"> закон</w:t>
        </w:r>
        <w:r>
          <w:rPr>
            <w:rStyle w:val="a3"/>
            <w:rFonts w:ascii="Times New Roman" w:hAnsi="Times New Roman" w:cs="Times New Roman"/>
            <w:b/>
            <w:bCs/>
            <w:sz w:val="28"/>
            <w:szCs w:val="28"/>
          </w:rPr>
          <w:t>а</w:t>
        </w:r>
        <w:r w:rsidRPr="00202B23">
          <w:rPr>
            <w:rStyle w:val="a3"/>
            <w:rFonts w:ascii="Times New Roman" w:hAnsi="Times New Roman" w:cs="Times New Roman"/>
            <w:b/>
            <w:bCs/>
            <w:sz w:val="28"/>
            <w:szCs w:val="28"/>
          </w:rPr>
          <w:t xml:space="preserve"> от 25.12.2008 N 273-ФЗ (ред. от 08.08.2024) "О противодействии коррупции"</w:t>
        </w:r>
      </w:hyperlink>
      <w:r>
        <w:rPr>
          <w:rFonts w:ascii="Times New Roman" w:hAnsi="Times New Roman" w:cs="Times New Roman"/>
          <w:b/>
          <w:bCs/>
          <w:sz w:val="28"/>
          <w:szCs w:val="28"/>
        </w:rPr>
        <w:t>)</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1E3910">
        <w:rPr>
          <w:rFonts w:ascii="Times New Roman" w:eastAsia="Times New Roman" w:hAnsi="Times New Roman" w:cs="Times New Roman"/>
          <w:color w:val="000000"/>
          <w:sz w:val="28"/>
          <w:szCs w:val="28"/>
        </w:rPr>
        <w:b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1E3910">
        <w:rPr>
          <w:rFonts w:ascii="Times New Roman" w:eastAsia="Times New Roman" w:hAnsi="Times New Roman" w:cs="Times New Roman"/>
          <w:color w:val="000000"/>
          <w:sz w:val="28"/>
          <w:szCs w:val="28"/>
        </w:rPr>
        <w:br/>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1E3910">
        <w:rPr>
          <w:rFonts w:ascii="Times New Roman" w:eastAsia="Times New Roman" w:hAnsi="Times New Roman" w:cs="Times New Roman"/>
          <w:color w:val="000000"/>
          <w:sz w:val="28"/>
          <w:szCs w:val="28"/>
        </w:rPr>
        <w:br/>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F67DC8">
        <w:rPr>
          <w:rFonts w:ascii="Times New Roman" w:eastAsia="Times New Roman" w:hAnsi="Times New Roman" w:cs="Times New Roman"/>
          <w:i/>
          <w:color w:val="000000"/>
          <w:sz w:val="28"/>
          <w:szCs w:val="28"/>
        </w:rP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480B2E" w:rsidRPr="001E3910" w:rsidRDefault="00480B2E" w:rsidP="00480B2E">
      <w:pPr>
        <w:numPr>
          <w:ilvl w:val="0"/>
          <w:numId w:val="8"/>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мошенничество, совершенное лицом с использованием своего служебного положения (ч. 3 ст. 159);</w:t>
      </w:r>
    </w:p>
    <w:p w:rsidR="00480B2E" w:rsidRPr="001E3910" w:rsidRDefault="00480B2E" w:rsidP="00480B2E">
      <w:pPr>
        <w:numPr>
          <w:ilvl w:val="0"/>
          <w:numId w:val="8"/>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lastRenderedPageBreak/>
        <w:t>присвоение или растрата (ч. 3 ст. 160);</w:t>
      </w:r>
    </w:p>
    <w:p w:rsidR="00480B2E" w:rsidRPr="001E3910" w:rsidRDefault="00480B2E" w:rsidP="00480B2E">
      <w:pPr>
        <w:numPr>
          <w:ilvl w:val="0"/>
          <w:numId w:val="8"/>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злоупотребление полномочиями (ст. 201);</w:t>
      </w:r>
    </w:p>
    <w:p w:rsidR="00480B2E" w:rsidRPr="001E3910" w:rsidRDefault="00480B2E" w:rsidP="00480B2E">
      <w:pPr>
        <w:numPr>
          <w:ilvl w:val="0"/>
          <w:numId w:val="8"/>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получение взятки (ст. 290);</w:t>
      </w:r>
    </w:p>
    <w:p w:rsidR="00480B2E" w:rsidRPr="001E3910" w:rsidRDefault="00480B2E" w:rsidP="00480B2E">
      <w:pPr>
        <w:numPr>
          <w:ilvl w:val="0"/>
          <w:numId w:val="8"/>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злоупотребление должностными полномочиями (ст. 285);</w:t>
      </w:r>
    </w:p>
    <w:p w:rsidR="00480B2E" w:rsidRPr="001E3910" w:rsidRDefault="00480B2E" w:rsidP="00480B2E">
      <w:pPr>
        <w:numPr>
          <w:ilvl w:val="0"/>
          <w:numId w:val="8"/>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нецелевое использование и хищение бюджетных средств (ст. 285.1);</w:t>
      </w:r>
    </w:p>
    <w:p w:rsidR="00480B2E" w:rsidRPr="001E3910" w:rsidRDefault="00480B2E" w:rsidP="00480B2E">
      <w:pPr>
        <w:numPr>
          <w:ilvl w:val="0"/>
          <w:numId w:val="8"/>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совмещение государственной и муниципальной службы с учредительством и замещением должностей в коммерческих организациях (ст. 288);</w:t>
      </w:r>
    </w:p>
    <w:p w:rsidR="00480B2E" w:rsidRPr="001E3910" w:rsidRDefault="00480B2E" w:rsidP="00480B2E">
      <w:pPr>
        <w:numPr>
          <w:ilvl w:val="0"/>
          <w:numId w:val="8"/>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превышение должностных полномочий (ст. 286).</w:t>
      </w:r>
    </w:p>
    <w:p w:rsidR="00480B2E" w:rsidRPr="008A14E1" w:rsidRDefault="00480B2E" w:rsidP="00480B2E">
      <w:pPr>
        <w:spacing w:after="0" w:line="240" w:lineRule="auto"/>
        <w:jc w:val="both"/>
        <w:rPr>
          <w:rFonts w:ascii="Times New Roman" w:eastAsia="Times New Roman" w:hAnsi="Times New Roman" w:cs="Times New Roman"/>
          <w:i/>
          <w:color w:val="000000"/>
          <w:sz w:val="28"/>
          <w:szCs w:val="28"/>
        </w:rPr>
      </w:pPr>
      <w:r w:rsidRPr="008A14E1">
        <w:rPr>
          <w:rFonts w:ascii="Times New Roman" w:eastAsia="Times New Roman" w:hAnsi="Times New Roman" w:cs="Times New Roman"/>
          <w:i/>
          <w:color w:val="000000"/>
          <w:sz w:val="28"/>
          <w:szCs w:val="28"/>
        </w:rPr>
        <w:t>10.6. 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480B2E" w:rsidRPr="001E3910" w:rsidRDefault="00480B2E" w:rsidP="00480B2E">
      <w:pPr>
        <w:numPr>
          <w:ilvl w:val="0"/>
          <w:numId w:val="6"/>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штраф;</w:t>
      </w:r>
    </w:p>
    <w:p w:rsidR="00480B2E" w:rsidRPr="001E3910" w:rsidRDefault="00480B2E" w:rsidP="00480B2E">
      <w:pPr>
        <w:numPr>
          <w:ilvl w:val="0"/>
          <w:numId w:val="6"/>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лишение прав занимать определенные должности или заниматься определенной деятельностью;</w:t>
      </w:r>
    </w:p>
    <w:p w:rsidR="00480B2E" w:rsidRPr="001E3910" w:rsidRDefault="00480B2E" w:rsidP="00480B2E">
      <w:pPr>
        <w:numPr>
          <w:ilvl w:val="0"/>
          <w:numId w:val="6"/>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обязательные работы;</w:t>
      </w:r>
    </w:p>
    <w:p w:rsidR="00480B2E" w:rsidRPr="001E3910" w:rsidRDefault="00480B2E" w:rsidP="00480B2E">
      <w:pPr>
        <w:numPr>
          <w:ilvl w:val="0"/>
          <w:numId w:val="6"/>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исправительные работы;</w:t>
      </w:r>
    </w:p>
    <w:p w:rsidR="00480B2E" w:rsidRPr="001E3910" w:rsidRDefault="00480B2E" w:rsidP="00480B2E">
      <w:pPr>
        <w:numPr>
          <w:ilvl w:val="0"/>
          <w:numId w:val="6"/>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принудительные работы;</w:t>
      </w:r>
    </w:p>
    <w:p w:rsidR="00480B2E" w:rsidRPr="001E3910" w:rsidRDefault="00480B2E" w:rsidP="00480B2E">
      <w:pPr>
        <w:numPr>
          <w:ilvl w:val="0"/>
          <w:numId w:val="6"/>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ограничение свободы;</w:t>
      </w:r>
    </w:p>
    <w:p w:rsidR="00480B2E" w:rsidRDefault="00480B2E" w:rsidP="00480B2E">
      <w:pPr>
        <w:numPr>
          <w:ilvl w:val="0"/>
          <w:numId w:val="6"/>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лишение свободы на неопределенный срок.</w:t>
      </w:r>
    </w:p>
    <w:p w:rsidR="00480B2E" w:rsidRPr="00203DCB" w:rsidRDefault="00480B2E" w:rsidP="00480B2E">
      <w:pPr>
        <w:spacing w:after="0" w:line="240" w:lineRule="auto"/>
        <w:jc w:val="both"/>
        <w:rPr>
          <w:rFonts w:ascii="Times New Roman" w:eastAsia="Times New Roman" w:hAnsi="Times New Roman" w:cs="Times New Roman"/>
          <w:i/>
          <w:color w:val="000000"/>
          <w:sz w:val="28"/>
          <w:szCs w:val="28"/>
        </w:rPr>
      </w:pPr>
      <w:r w:rsidRPr="00203DCB">
        <w:rPr>
          <w:rFonts w:ascii="Times New Roman" w:eastAsia="Times New Roman" w:hAnsi="Times New Roman" w:cs="Times New Roman"/>
          <w:i/>
          <w:color w:val="000000"/>
          <w:sz w:val="28"/>
          <w:szCs w:val="28"/>
        </w:rPr>
        <w:t>10.7. Кодексом Российской Федерации об административных правонарушениях установлена административная ответственность:</w:t>
      </w:r>
    </w:p>
    <w:p w:rsidR="00480B2E" w:rsidRPr="001E3910" w:rsidRDefault="00480B2E" w:rsidP="00480B2E">
      <w:pPr>
        <w:numPr>
          <w:ilvl w:val="0"/>
          <w:numId w:val="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мелкое хищение (ст. 7.27);</w:t>
      </w:r>
    </w:p>
    <w:p w:rsidR="00480B2E" w:rsidRPr="001E3910" w:rsidRDefault="00480B2E" w:rsidP="00480B2E">
      <w:pPr>
        <w:numPr>
          <w:ilvl w:val="0"/>
          <w:numId w:val="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нецелевое использование бюджетных средств и средств государственных внебюджетных фондов (ст. 15.14);</w:t>
      </w:r>
    </w:p>
    <w:p w:rsidR="00480B2E" w:rsidRPr="001E3910" w:rsidRDefault="00480B2E" w:rsidP="00480B2E">
      <w:pPr>
        <w:numPr>
          <w:ilvl w:val="0"/>
          <w:numId w:val="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незаконное привлечение к трудовой деятельности государственного служащего (бывшего государственного служащего) (ст. 19.29);</w:t>
      </w:r>
    </w:p>
    <w:p w:rsidR="00480B2E" w:rsidRPr="001E3910" w:rsidRDefault="00480B2E" w:rsidP="00480B2E">
      <w:pPr>
        <w:numPr>
          <w:ilvl w:val="0"/>
          <w:numId w:val="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480B2E" w:rsidRPr="001E3910" w:rsidRDefault="00480B2E" w:rsidP="00480B2E">
      <w:pPr>
        <w:numPr>
          <w:ilvl w:val="0"/>
          <w:numId w:val="3"/>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нарушение требований к ведению образовательной деятельности и организации образовательного процесса (ст. 19.30) и другие нарушения.</w:t>
      </w:r>
    </w:p>
    <w:p w:rsidR="00480B2E" w:rsidRPr="00F658C7" w:rsidRDefault="00480B2E" w:rsidP="00480B2E">
      <w:pPr>
        <w:spacing w:after="0" w:line="240" w:lineRule="auto"/>
        <w:jc w:val="both"/>
        <w:rPr>
          <w:rFonts w:ascii="Times New Roman" w:eastAsia="Times New Roman" w:hAnsi="Times New Roman" w:cs="Times New Roman"/>
          <w:i/>
          <w:color w:val="000000"/>
          <w:sz w:val="28"/>
          <w:szCs w:val="28"/>
        </w:rPr>
      </w:pPr>
      <w:r w:rsidRPr="00F658C7">
        <w:rPr>
          <w:rFonts w:ascii="Times New Roman" w:eastAsia="Times New Roman" w:hAnsi="Times New Roman" w:cs="Times New Roman"/>
          <w:i/>
          <w:color w:val="000000"/>
          <w:sz w:val="28"/>
          <w:szCs w:val="28"/>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480B2E" w:rsidRPr="001E3910" w:rsidRDefault="00480B2E" w:rsidP="00480B2E">
      <w:pPr>
        <w:numPr>
          <w:ilvl w:val="0"/>
          <w:numId w:val="7"/>
        </w:num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административный штраф;</w:t>
      </w:r>
    </w:p>
    <w:p w:rsidR="00480B2E" w:rsidRPr="001E3910" w:rsidRDefault="00480B2E" w:rsidP="00480B2E">
      <w:pPr>
        <w:numPr>
          <w:ilvl w:val="0"/>
          <w:numId w:val="7"/>
        </w:num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административный арест;</w:t>
      </w:r>
    </w:p>
    <w:p w:rsidR="00480B2E" w:rsidRPr="001E3910" w:rsidRDefault="00480B2E" w:rsidP="00480B2E">
      <w:pPr>
        <w:numPr>
          <w:ilvl w:val="0"/>
          <w:numId w:val="7"/>
        </w:num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дисквалификация.</w:t>
      </w:r>
    </w:p>
    <w:p w:rsidR="00480B2E" w:rsidRPr="0020720F" w:rsidRDefault="00480B2E" w:rsidP="00480B2E">
      <w:pPr>
        <w:spacing w:after="0" w:line="240" w:lineRule="auto"/>
        <w:jc w:val="both"/>
        <w:rPr>
          <w:rFonts w:ascii="Times New Roman" w:eastAsia="Times New Roman" w:hAnsi="Times New Roman" w:cs="Times New Roman"/>
          <w:i/>
          <w:color w:val="000000"/>
          <w:sz w:val="28"/>
          <w:szCs w:val="28"/>
        </w:rPr>
      </w:pPr>
      <w:r w:rsidRPr="0020720F">
        <w:rPr>
          <w:rFonts w:ascii="Times New Roman" w:eastAsia="Times New Roman" w:hAnsi="Times New Roman" w:cs="Times New Roman"/>
          <w:i/>
          <w:color w:val="000000"/>
          <w:sz w:val="28"/>
          <w:szCs w:val="28"/>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480B2E" w:rsidRPr="001E3910" w:rsidRDefault="00480B2E" w:rsidP="00480B2E">
      <w:pPr>
        <w:numPr>
          <w:ilvl w:val="0"/>
          <w:numId w:val="5"/>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 xml:space="preserve">статья 575 Гражданского кодекса Российской Федерации содержит запрет на дарение подарков, за исключением обычных, стоимость которых не </w:t>
      </w:r>
      <w:r w:rsidRPr="001E3910">
        <w:rPr>
          <w:rFonts w:ascii="Times New Roman" w:eastAsia="Times New Roman" w:hAnsi="Times New Roman" w:cs="Times New Roman"/>
          <w:color w:val="000000"/>
          <w:sz w:val="28"/>
          <w:szCs w:val="28"/>
        </w:rPr>
        <w:lastRenderedPageBreak/>
        <w:t>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480B2E" w:rsidRDefault="00480B2E" w:rsidP="00480B2E">
      <w:pPr>
        <w:numPr>
          <w:ilvl w:val="0"/>
          <w:numId w:val="5"/>
        </w:numPr>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480B2E" w:rsidRPr="001E3910" w:rsidRDefault="00480B2E" w:rsidP="00480B2E">
      <w:pPr>
        <w:spacing w:after="0" w:line="240" w:lineRule="auto"/>
        <w:ind w:left="567"/>
        <w:jc w:val="both"/>
        <w:rPr>
          <w:rFonts w:ascii="Times New Roman" w:eastAsia="Times New Roman" w:hAnsi="Times New Roman" w:cs="Times New Roman"/>
          <w:color w:val="000000"/>
          <w:sz w:val="28"/>
          <w:szCs w:val="28"/>
        </w:rPr>
      </w:pPr>
    </w:p>
    <w:p w:rsidR="00480B2E" w:rsidRPr="002416B9" w:rsidRDefault="00480B2E" w:rsidP="00480B2E">
      <w:pPr>
        <w:spacing w:after="0" w:line="240" w:lineRule="auto"/>
        <w:jc w:val="both"/>
        <w:rPr>
          <w:rFonts w:ascii="Times New Roman" w:eastAsia="Times New Roman" w:hAnsi="Times New Roman" w:cs="Times New Roman"/>
          <w:i/>
          <w:color w:val="000000"/>
          <w:sz w:val="28"/>
          <w:szCs w:val="28"/>
        </w:rPr>
      </w:pPr>
      <w:r w:rsidRPr="002416B9">
        <w:rPr>
          <w:rFonts w:ascii="Times New Roman" w:eastAsia="Times New Roman" w:hAnsi="Times New Roman" w:cs="Times New Roman"/>
          <w:i/>
          <w:color w:val="000000"/>
          <w:sz w:val="28"/>
          <w:szCs w:val="28"/>
        </w:rPr>
        <w:t>10.10. Федеральный закон «О противодействии коррупции» устанавливает дисциплинарную ответственность:</w:t>
      </w:r>
    </w:p>
    <w:p w:rsidR="00480B2E" w:rsidRPr="001E3910" w:rsidRDefault="00480B2E" w:rsidP="00480B2E">
      <w:pPr>
        <w:numPr>
          <w:ilvl w:val="0"/>
          <w:numId w:val="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за нарушение обязанности уведомлять о склонении к совершению коррупционных правонарушений (ч. 3 ст. 9);</w:t>
      </w:r>
    </w:p>
    <w:p w:rsidR="00480B2E" w:rsidRPr="001E3910" w:rsidRDefault="00480B2E" w:rsidP="00480B2E">
      <w:pPr>
        <w:numPr>
          <w:ilvl w:val="0"/>
          <w:numId w:val="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принимать меры по предотвращению и урегулированию конфликта интересов (ч. 5 ст. 11);</w:t>
      </w:r>
    </w:p>
    <w:p w:rsidR="00480B2E" w:rsidRPr="001E3910" w:rsidRDefault="00480B2E" w:rsidP="00480B2E">
      <w:pPr>
        <w:numPr>
          <w:ilvl w:val="0"/>
          <w:numId w:val="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480B2E" w:rsidRPr="001E3910" w:rsidRDefault="00480B2E" w:rsidP="00480B2E">
      <w:pPr>
        <w:numPr>
          <w:ilvl w:val="0"/>
          <w:numId w:val="4"/>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r w:rsidRPr="001E3910">
        <w:rPr>
          <w:rFonts w:ascii="Times New Roman" w:eastAsia="Times New Roman" w:hAnsi="Times New Roman" w:cs="Times New Roman"/>
          <w:color w:val="000000"/>
          <w:sz w:val="28"/>
          <w:szCs w:val="28"/>
        </w:rPr>
        <w:br/>
        <w:t>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r w:rsidRPr="001E3910">
        <w:rPr>
          <w:rFonts w:ascii="Times New Roman" w:eastAsia="Times New Roman" w:hAnsi="Times New Roman" w:cs="Times New Roman"/>
          <w:color w:val="000000"/>
          <w:sz w:val="28"/>
          <w:szCs w:val="28"/>
        </w:rPr>
        <w:br/>
        <w:t>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1E3910">
        <w:rPr>
          <w:rFonts w:ascii="Times New Roman" w:eastAsia="Times New Roman" w:hAnsi="Times New Roman" w:cs="Times New Roman"/>
          <w:color w:val="000000"/>
          <w:sz w:val="28"/>
          <w:szCs w:val="28"/>
        </w:rPr>
        <w:br/>
        <w:t xml:space="preserve">10.14. Физическое лицо, указанное в пункте 10.11 настоящих Правил, в течение трех рабочих дней со дня, когда ему стало известно о возникновении не </w:t>
      </w:r>
      <w:r w:rsidRPr="001E3910">
        <w:rPr>
          <w:rFonts w:ascii="Times New Roman" w:eastAsia="Times New Roman" w:hAnsi="Times New Roman" w:cs="Times New Roman"/>
          <w:color w:val="000000"/>
          <w:sz w:val="28"/>
          <w:szCs w:val="28"/>
        </w:rPr>
        <w:lastRenderedPageBreak/>
        <w:t>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80B2E"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t>11. Медицинские осмотры. Личная гигиена. Диспансеризация</w:t>
      </w:r>
    </w:p>
    <w:p w:rsidR="00480B2E" w:rsidRPr="00202B23"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202B23">
        <w:rPr>
          <w:rFonts w:ascii="Times New Roman" w:hAnsi="Times New Roman" w:cs="Times New Roman"/>
          <w:b/>
          <w:bCs/>
          <w:color w:val="000000"/>
          <w:sz w:val="28"/>
          <w:szCs w:val="28"/>
          <w:shd w:val="clear" w:color="auto" w:fill="FFFFFF"/>
        </w:rPr>
        <w:t xml:space="preserve">(Статья 46 </w:t>
      </w:r>
      <w:hyperlink r:id="rId13" w:history="1">
        <w:r w:rsidRPr="00202B23">
          <w:rPr>
            <w:rStyle w:val="a3"/>
            <w:rFonts w:ascii="Times New Roman" w:hAnsi="Times New Roman" w:cs="Times New Roman"/>
            <w:b/>
            <w:bCs/>
            <w:sz w:val="28"/>
            <w:szCs w:val="28"/>
            <w:shd w:val="clear" w:color="auto" w:fill="FFFFFF"/>
          </w:rPr>
          <w:t xml:space="preserve">Федерального закона от 21.11.2011 N 323-ФЗ (ред. от 08.08.2024) "Об основах охраны здоровья граждан в Российской Федерации" (с </w:t>
        </w:r>
        <w:proofErr w:type="spellStart"/>
        <w:r w:rsidRPr="00202B23">
          <w:rPr>
            <w:rStyle w:val="a3"/>
            <w:rFonts w:ascii="Times New Roman" w:hAnsi="Times New Roman" w:cs="Times New Roman"/>
            <w:b/>
            <w:bCs/>
            <w:sz w:val="28"/>
            <w:szCs w:val="28"/>
            <w:shd w:val="clear" w:color="auto" w:fill="FFFFFF"/>
          </w:rPr>
          <w:t>изм</w:t>
        </w:r>
        <w:proofErr w:type="spellEnd"/>
        <w:r w:rsidRPr="00202B23">
          <w:rPr>
            <w:rStyle w:val="a3"/>
            <w:rFonts w:ascii="Times New Roman" w:hAnsi="Times New Roman" w:cs="Times New Roman"/>
            <w:b/>
            <w:bCs/>
            <w:sz w:val="28"/>
            <w:szCs w:val="28"/>
            <w:shd w:val="clear" w:color="auto" w:fill="FFFFFF"/>
          </w:rPr>
          <w:t>. и доп., вступ. в силу с 01.09.2024</w:t>
        </w:r>
      </w:hyperlink>
      <w:r w:rsidRPr="00202B23">
        <w:rPr>
          <w:rFonts w:ascii="Times New Roman" w:hAnsi="Times New Roman" w:cs="Times New Roman"/>
          <w:b/>
          <w:bCs/>
          <w:color w:val="000000"/>
          <w:sz w:val="28"/>
          <w:szCs w:val="28"/>
          <w:shd w:val="clear" w:color="auto" w:fill="FFFFFF"/>
        </w:rPr>
        <w:t>)</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1E3910">
        <w:rPr>
          <w:rFonts w:ascii="Times New Roman" w:eastAsia="Times New Roman" w:hAnsi="Times New Roman" w:cs="Times New Roman"/>
          <w:color w:val="000000"/>
          <w:sz w:val="28"/>
          <w:szCs w:val="28"/>
        </w:rPr>
        <w:br/>
      </w:r>
      <w:r w:rsidRPr="001E3910">
        <w:rPr>
          <w:rFonts w:ascii="Times New Roman" w:eastAsia="Times New Roman" w:hAnsi="Times New Roman" w:cs="Times New Roman"/>
          <w:i/>
          <w:color w:val="000000"/>
          <w:sz w:val="28"/>
          <w:szCs w:val="28"/>
        </w:rPr>
        <w:t>11.2. Заведующий ДОУ обеспечивает:</w:t>
      </w:r>
    </w:p>
    <w:p w:rsidR="00480B2E" w:rsidRPr="001E3910" w:rsidRDefault="00480B2E" w:rsidP="00480B2E">
      <w:pPr>
        <w:numPr>
          <w:ilvl w:val="0"/>
          <w:numId w:val="1"/>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наличие в дошкольном образовательном учреждении Санитарных правил и норм и доведение их содержания до работников;</w:t>
      </w:r>
    </w:p>
    <w:p w:rsidR="00480B2E" w:rsidRPr="001E3910" w:rsidRDefault="00480B2E" w:rsidP="00480B2E">
      <w:pPr>
        <w:numPr>
          <w:ilvl w:val="0"/>
          <w:numId w:val="1"/>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выполнение требований Санитарных правил и норм всеми работниками детского сада;</w:t>
      </w:r>
    </w:p>
    <w:p w:rsidR="00480B2E" w:rsidRPr="001E3910" w:rsidRDefault="00480B2E" w:rsidP="00480B2E">
      <w:pPr>
        <w:numPr>
          <w:ilvl w:val="0"/>
          <w:numId w:val="1"/>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необходимые условия для соблюдения Санитарных правил и норм в дошкольном образовательном учреждении;</w:t>
      </w:r>
    </w:p>
    <w:p w:rsidR="00480B2E" w:rsidRPr="001E3910" w:rsidRDefault="00480B2E" w:rsidP="00480B2E">
      <w:pPr>
        <w:numPr>
          <w:ilvl w:val="0"/>
          <w:numId w:val="1"/>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480B2E" w:rsidRPr="001E3910" w:rsidRDefault="00480B2E" w:rsidP="00480B2E">
      <w:pPr>
        <w:numPr>
          <w:ilvl w:val="0"/>
          <w:numId w:val="1"/>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наличие личных медицинских книжек на каждого работника дошкольного образовательного учреждения;</w:t>
      </w:r>
    </w:p>
    <w:p w:rsidR="00480B2E" w:rsidRPr="001E3910" w:rsidRDefault="00480B2E" w:rsidP="00480B2E">
      <w:pPr>
        <w:numPr>
          <w:ilvl w:val="0"/>
          <w:numId w:val="1"/>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своевременное прохождение периодических медицинских обследований всеми работниками;</w:t>
      </w:r>
    </w:p>
    <w:p w:rsidR="00480B2E" w:rsidRPr="001E3910" w:rsidRDefault="00480B2E" w:rsidP="00480B2E">
      <w:pPr>
        <w:numPr>
          <w:ilvl w:val="0"/>
          <w:numId w:val="1"/>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организацию гигиенической подготовки и переподготовки по программе гигиенического обучения;</w:t>
      </w:r>
    </w:p>
    <w:p w:rsidR="00480B2E" w:rsidRPr="001E3910" w:rsidRDefault="00480B2E" w:rsidP="00480B2E">
      <w:pPr>
        <w:numPr>
          <w:ilvl w:val="0"/>
          <w:numId w:val="1"/>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80B2E" w:rsidRPr="001E3910" w:rsidRDefault="00480B2E" w:rsidP="00480B2E">
      <w:pPr>
        <w:numPr>
          <w:ilvl w:val="0"/>
          <w:numId w:val="1"/>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проведение при необходимости мероприятий по дезинфекции, дезинсекции и дератизации:</w:t>
      </w:r>
    </w:p>
    <w:p w:rsidR="00480B2E" w:rsidRPr="001E3910" w:rsidRDefault="00480B2E" w:rsidP="00480B2E">
      <w:pPr>
        <w:numPr>
          <w:ilvl w:val="0"/>
          <w:numId w:val="1"/>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наличие аптечек для оказания первой помощи и их своевременное пополнение;</w:t>
      </w:r>
    </w:p>
    <w:p w:rsidR="00480B2E" w:rsidRPr="001E3910" w:rsidRDefault="00480B2E" w:rsidP="00480B2E">
      <w:pPr>
        <w:numPr>
          <w:ilvl w:val="0"/>
          <w:numId w:val="1"/>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организацию санитарно-гигиенической работы с персоналом путем проведения семинаров, бесед, лекций.</w:t>
      </w:r>
    </w:p>
    <w:p w:rsidR="00480B2E"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11.3. Медицинский персонал осуществляет повседневный контроль над соблюдением требований санитарных норм в дошкольном образовательном учреждении.</w:t>
      </w:r>
      <w:r w:rsidRPr="001E3910">
        <w:rPr>
          <w:rFonts w:ascii="Times New Roman" w:eastAsia="Times New Roman" w:hAnsi="Times New Roman" w:cs="Times New Roman"/>
          <w:color w:val="000000"/>
          <w:sz w:val="28"/>
          <w:szCs w:val="28"/>
        </w:rPr>
        <w:br/>
        <w:t xml:space="preserve">11.4. В соответствии с Трудовым Кодексом Российской Федерации за работниками, на время прохождения медицинского осмотра и (или) </w:t>
      </w:r>
      <w:r w:rsidRPr="001E3910">
        <w:rPr>
          <w:rFonts w:ascii="Times New Roman" w:eastAsia="Times New Roman" w:hAnsi="Times New Roman" w:cs="Times New Roman"/>
          <w:color w:val="000000"/>
          <w:sz w:val="28"/>
          <w:szCs w:val="28"/>
        </w:rPr>
        <w:lastRenderedPageBreak/>
        <w:t>обязательного психиатрического освидетельствования, сохраняются место работы (должность) и средний заработок по месту работы.</w:t>
      </w:r>
      <w:r w:rsidRPr="001E3910">
        <w:rPr>
          <w:rFonts w:ascii="Times New Roman" w:eastAsia="Times New Roman" w:hAnsi="Times New Roman" w:cs="Times New Roman"/>
          <w:color w:val="000000"/>
          <w:sz w:val="28"/>
          <w:szCs w:val="28"/>
        </w:rPr>
        <w:br/>
        <w:t>11.5.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r w:rsidRPr="001E3910">
        <w:rPr>
          <w:rFonts w:ascii="Times New Roman" w:eastAsia="Times New Roman" w:hAnsi="Times New Roman" w:cs="Times New Roman"/>
          <w:color w:val="000000"/>
          <w:sz w:val="28"/>
          <w:szCs w:val="28"/>
        </w:rPr>
        <w:br/>
        <w:t>11.6. Работники, достигшие возраста сорока лет, за исключением лиц, указанных в п.11.7 настоящих Правил,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r w:rsidRPr="001E3910">
        <w:rPr>
          <w:rFonts w:ascii="Times New Roman" w:eastAsia="Times New Roman" w:hAnsi="Times New Roman" w:cs="Times New Roman"/>
          <w:color w:val="000000"/>
          <w:sz w:val="28"/>
          <w:szCs w:val="28"/>
        </w:rPr>
        <w:br/>
        <w:t>11.7.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r w:rsidRPr="001E3910">
        <w:rPr>
          <w:rFonts w:ascii="Times New Roman" w:eastAsia="Times New Roman" w:hAnsi="Times New Roman" w:cs="Times New Roman"/>
          <w:color w:val="000000"/>
          <w:sz w:val="28"/>
          <w:szCs w:val="28"/>
        </w:rPr>
        <w:br/>
        <w:t>11.8.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r w:rsidRPr="001E3910">
        <w:rPr>
          <w:rFonts w:ascii="Times New Roman" w:eastAsia="Times New Roman" w:hAnsi="Times New Roman" w:cs="Times New Roman"/>
          <w:color w:val="000000"/>
          <w:sz w:val="28"/>
          <w:szCs w:val="28"/>
        </w:rPr>
        <w:br/>
        <w:t>11.9.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480B2E" w:rsidRDefault="00480B2E" w:rsidP="00480B2E">
      <w:pPr>
        <w:spacing w:after="0" w:line="240" w:lineRule="auto"/>
        <w:jc w:val="center"/>
        <w:rPr>
          <w:rFonts w:ascii="Arial" w:hAnsi="Arial" w:cs="Arial"/>
          <w:b/>
          <w:bCs/>
          <w:color w:val="000000"/>
          <w:sz w:val="37"/>
          <w:szCs w:val="37"/>
          <w:shd w:val="clear" w:color="auto" w:fill="FFFFFF"/>
        </w:rPr>
      </w:pPr>
      <w:r w:rsidRPr="006D56D8">
        <w:rPr>
          <w:rFonts w:ascii="Times New Roman" w:hAnsi="Times New Roman" w:cs="Times New Roman"/>
          <w:b/>
          <w:bCs/>
          <w:color w:val="000000"/>
          <w:sz w:val="28"/>
          <w:szCs w:val="28"/>
        </w:rPr>
        <w:t>1</w:t>
      </w:r>
      <w:r>
        <w:rPr>
          <w:rFonts w:ascii="Times New Roman" w:hAnsi="Times New Roman" w:cs="Times New Roman"/>
          <w:b/>
          <w:bCs/>
          <w:color w:val="000000"/>
          <w:sz w:val="28"/>
          <w:szCs w:val="28"/>
        </w:rPr>
        <w:t>2</w:t>
      </w:r>
      <w:r w:rsidRPr="006D56D8">
        <w:rPr>
          <w:rFonts w:ascii="Times New Roman" w:hAnsi="Times New Roman" w:cs="Times New Roman"/>
          <w:b/>
          <w:bCs/>
          <w:color w:val="000000"/>
          <w:sz w:val="28"/>
          <w:szCs w:val="28"/>
        </w:rPr>
        <w:t>. Учет и расследование микротравм</w:t>
      </w:r>
      <w:r w:rsidRPr="00AB5956">
        <w:rPr>
          <w:rFonts w:ascii="Arial" w:hAnsi="Arial" w:cs="Arial"/>
          <w:b/>
          <w:bCs/>
          <w:color w:val="000000"/>
          <w:sz w:val="37"/>
          <w:szCs w:val="37"/>
          <w:shd w:val="clear" w:color="auto" w:fill="FFFFFF"/>
        </w:rPr>
        <w:t xml:space="preserve"> </w:t>
      </w:r>
    </w:p>
    <w:p w:rsidR="00480B2E" w:rsidRPr="006D56D8" w:rsidRDefault="00480B2E" w:rsidP="00480B2E">
      <w:pPr>
        <w:spacing w:after="0" w:line="240" w:lineRule="auto"/>
        <w:jc w:val="center"/>
        <w:rPr>
          <w:rFonts w:ascii="Times New Roman" w:hAnsi="Times New Roman" w:cs="Times New Roman"/>
          <w:color w:val="000000"/>
          <w:sz w:val="28"/>
          <w:szCs w:val="28"/>
        </w:rPr>
      </w:pPr>
      <w:r w:rsidRPr="00AB5956">
        <w:rPr>
          <w:rFonts w:ascii="Times New Roman" w:hAnsi="Times New Roman" w:cs="Times New Roman"/>
          <w:b/>
          <w:bCs/>
          <w:color w:val="000000"/>
          <w:sz w:val="28"/>
          <w:szCs w:val="28"/>
          <w:shd w:val="clear" w:color="auto" w:fill="FFFFFF"/>
        </w:rPr>
        <w:t>(Глава 36.1. ТК РФ)</w:t>
      </w:r>
    </w:p>
    <w:p w:rsidR="00480B2E" w:rsidRPr="006D56D8" w:rsidRDefault="00480B2E" w:rsidP="00480B2E">
      <w:pPr>
        <w:spacing w:after="0" w:line="240" w:lineRule="auto"/>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6D56D8">
        <w:rPr>
          <w:rFonts w:ascii="Times New Roman" w:hAnsi="Times New Roman" w:cs="Times New Roman"/>
          <w:color w:val="000000"/>
          <w:sz w:val="28"/>
          <w:szCs w:val="28"/>
        </w:rPr>
        <w:t>.1. 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480B2E" w:rsidRPr="001C0FAF" w:rsidRDefault="00480B2E" w:rsidP="00480B2E">
      <w:pPr>
        <w:spacing w:after="0" w:line="240" w:lineRule="auto"/>
        <w:jc w:val="both"/>
        <w:rPr>
          <w:rFonts w:ascii="Times New Roman" w:hAnsi="Times New Roman" w:cs="Times New Roman"/>
          <w:i/>
          <w:color w:val="000000"/>
          <w:sz w:val="28"/>
          <w:szCs w:val="28"/>
        </w:rPr>
      </w:pPr>
      <w:r w:rsidRPr="001C0FAF">
        <w:rPr>
          <w:rFonts w:ascii="Times New Roman" w:hAnsi="Times New Roman" w:cs="Times New Roman"/>
          <w:i/>
          <w:color w:val="000000"/>
          <w:sz w:val="28"/>
          <w:szCs w:val="28"/>
        </w:rPr>
        <w:t>1</w:t>
      </w:r>
      <w:r>
        <w:rPr>
          <w:rFonts w:ascii="Times New Roman" w:hAnsi="Times New Roman" w:cs="Times New Roman"/>
          <w:i/>
          <w:color w:val="000000"/>
          <w:sz w:val="28"/>
          <w:szCs w:val="28"/>
        </w:rPr>
        <w:t>3</w:t>
      </w:r>
      <w:r w:rsidRPr="001C0FAF">
        <w:rPr>
          <w:rFonts w:ascii="Times New Roman" w:hAnsi="Times New Roman" w:cs="Times New Roman"/>
          <w:i/>
          <w:color w:val="000000"/>
          <w:sz w:val="28"/>
          <w:szCs w:val="28"/>
        </w:rPr>
        <w:t>.2. Работодатель в целях выполнения требований статьи 214 ТК:</w:t>
      </w:r>
    </w:p>
    <w:p w:rsidR="00480B2E" w:rsidRPr="006D56D8" w:rsidRDefault="00480B2E" w:rsidP="00480B2E">
      <w:pPr>
        <w:numPr>
          <w:ilvl w:val="0"/>
          <w:numId w:val="41"/>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 xml:space="preserve">устанавливает в </w:t>
      </w:r>
      <w:r>
        <w:rPr>
          <w:rFonts w:ascii="Times New Roman" w:hAnsi="Times New Roman" w:cs="Times New Roman"/>
          <w:color w:val="000000"/>
          <w:sz w:val="28"/>
          <w:szCs w:val="28"/>
        </w:rPr>
        <w:t>П</w:t>
      </w:r>
      <w:r w:rsidRPr="006D56D8">
        <w:rPr>
          <w:rFonts w:ascii="Times New Roman" w:hAnsi="Times New Roman" w:cs="Times New Roman"/>
          <w:color w:val="000000"/>
          <w:sz w:val="28"/>
          <w:szCs w:val="28"/>
        </w:rPr>
        <w:t>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480B2E" w:rsidRPr="006D56D8" w:rsidRDefault="00480B2E" w:rsidP="00480B2E">
      <w:pPr>
        <w:numPr>
          <w:ilvl w:val="0"/>
          <w:numId w:val="41"/>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регистрирует происшедшие микротравмы в журнале регистрации и учета микротравм;</w:t>
      </w:r>
    </w:p>
    <w:p w:rsidR="00480B2E" w:rsidRPr="006D56D8" w:rsidRDefault="00480B2E" w:rsidP="00480B2E">
      <w:pPr>
        <w:numPr>
          <w:ilvl w:val="0"/>
          <w:numId w:val="41"/>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rsidR="00480B2E" w:rsidRPr="006D56D8" w:rsidRDefault="00480B2E" w:rsidP="00480B2E">
      <w:pPr>
        <w:numPr>
          <w:ilvl w:val="0"/>
          <w:numId w:val="41"/>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дает оценку своевременности, качеству расследования, оформления и учета микротравм на производстве (при их наличии);</w:t>
      </w:r>
    </w:p>
    <w:p w:rsidR="00480B2E" w:rsidRPr="006D56D8" w:rsidRDefault="00480B2E" w:rsidP="00480B2E">
      <w:pPr>
        <w:numPr>
          <w:ilvl w:val="0"/>
          <w:numId w:val="41"/>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обеспечивает контроль оформления и учета микротравм на производстве;</w:t>
      </w:r>
    </w:p>
    <w:p w:rsidR="00480B2E" w:rsidRPr="006D56D8" w:rsidRDefault="00480B2E" w:rsidP="00480B2E">
      <w:pPr>
        <w:numPr>
          <w:ilvl w:val="0"/>
          <w:numId w:val="41"/>
        </w:numPr>
        <w:tabs>
          <w:tab w:val="clear" w:pos="720"/>
        </w:tabs>
        <w:spacing w:after="0" w:line="240" w:lineRule="auto"/>
        <w:ind w:left="0" w:firstLine="360"/>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обеспечивает финансирование мероприятий по улучшению условий труда (устранению причин микротравм).</w:t>
      </w:r>
    </w:p>
    <w:p w:rsidR="00480B2E" w:rsidRPr="006D56D8" w:rsidRDefault="00480B2E" w:rsidP="00480B2E">
      <w:pPr>
        <w:spacing w:after="0" w:line="240" w:lineRule="auto"/>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lastRenderedPageBreak/>
        <w:t>1</w:t>
      </w:r>
      <w:r>
        <w:rPr>
          <w:rFonts w:ascii="Times New Roman" w:hAnsi="Times New Roman" w:cs="Times New Roman"/>
          <w:color w:val="000000"/>
          <w:sz w:val="28"/>
          <w:szCs w:val="28"/>
        </w:rPr>
        <w:t>2</w:t>
      </w:r>
      <w:r w:rsidRPr="006D56D8">
        <w:rPr>
          <w:rFonts w:ascii="Times New Roman" w:hAnsi="Times New Roman" w:cs="Times New Roman"/>
          <w:color w:val="000000"/>
          <w:sz w:val="28"/>
          <w:szCs w:val="28"/>
        </w:rPr>
        <w:t>.3. 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480B2E" w:rsidRPr="00FD63F2" w:rsidRDefault="00480B2E" w:rsidP="00480B2E">
      <w:pPr>
        <w:spacing w:after="0" w:line="240" w:lineRule="auto"/>
        <w:jc w:val="both"/>
        <w:rPr>
          <w:rFonts w:ascii="Times New Roman" w:hAnsi="Times New Roman" w:cs="Times New Roman"/>
          <w:i/>
          <w:color w:val="000000"/>
          <w:sz w:val="28"/>
          <w:szCs w:val="28"/>
        </w:rPr>
      </w:pPr>
      <w:r w:rsidRPr="00FD63F2">
        <w:rPr>
          <w:rFonts w:ascii="Times New Roman" w:hAnsi="Times New Roman" w:cs="Times New Roman"/>
          <w:i/>
          <w:color w:val="000000"/>
          <w:sz w:val="28"/>
          <w:szCs w:val="28"/>
        </w:rPr>
        <w:t>1</w:t>
      </w:r>
      <w:r>
        <w:rPr>
          <w:rFonts w:ascii="Times New Roman" w:hAnsi="Times New Roman" w:cs="Times New Roman"/>
          <w:i/>
          <w:color w:val="000000"/>
          <w:sz w:val="28"/>
          <w:szCs w:val="28"/>
        </w:rPr>
        <w:t>2</w:t>
      </w:r>
      <w:r w:rsidRPr="00FD63F2">
        <w:rPr>
          <w:rFonts w:ascii="Times New Roman" w:hAnsi="Times New Roman" w:cs="Times New Roman"/>
          <w:i/>
          <w:color w:val="000000"/>
          <w:sz w:val="28"/>
          <w:szCs w:val="28"/>
        </w:rPr>
        <w:t>.4. Руководитель структурного подразделения при любом повреждении (ухудшении) здоровья работника незамедлительно на месте происшествия:</w:t>
      </w:r>
    </w:p>
    <w:p w:rsidR="00480B2E" w:rsidRPr="006D56D8" w:rsidRDefault="00480B2E" w:rsidP="00480B2E">
      <w:pPr>
        <w:numPr>
          <w:ilvl w:val="0"/>
          <w:numId w:val="42"/>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480B2E" w:rsidRPr="006D56D8" w:rsidRDefault="00480B2E" w:rsidP="00480B2E">
      <w:pPr>
        <w:numPr>
          <w:ilvl w:val="0"/>
          <w:numId w:val="42"/>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480B2E" w:rsidRPr="006D56D8" w:rsidRDefault="00480B2E" w:rsidP="00480B2E">
      <w:pPr>
        <w:numPr>
          <w:ilvl w:val="0"/>
          <w:numId w:val="42"/>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480B2E" w:rsidRPr="006D56D8" w:rsidRDefault="00480B2E" w:rsidP="00480B2E">
      <w:pPr>
        <w:numPr>
          <w:ilvl w:val="0"/>
          <w:numId w:val="42"/>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обеспечивает фиксацию места происшествия путем фотографирования, оформления схем;</w:t>
      </w:r>
    </w:p>
    <w:p w:rsidR="00480B2E" w:rsidRPr="006D56D8" w:rsidRDefault="00480B2E" w:rsidP="00480B2E">
      <w:pPr>
        <w:numPr>
          <w:ilvl w:val="0"/>
          <w:numId w:val="42"/>
        </w:numPr>
        <w:tabs>
          <w:tab w:val="clear" w:pos="720"/>
        </w:tabs>
        <w:spacing w:after="0" w:line="240" w:lineRule="auto"/>
        <w:ind w:left="0" w:firstLine="360"/>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480B2E" w:rsidRPr="006D56D8" w:rsidRDefault="00480B2E" w:rsidP="00480B2E">
      <w:pPr>
        <w:spacing w:after="0" w:line="240" w:lineRule="auto"/>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6D56D8">
        <w:rPr>
          <w:rFonts w:ascii="Times New Roman" w:hAnsi="Times New Roman" w:cs="Times New Roman"/>
          <w:color w:val="000000"/>
          <w:sz w:val="28"/>
          <w:szCs w:val="28"/>
        </w:rPr>
        <w:t>.5. Работодатель после получения информации от пострадавшего, медицинского работника</w:t>
      </w:r>
      <w:r>
        <w:rPr>
          <w:rFonts w:ascii="Times New Roman" w:hAnsi="Times New Roman" w:cs="Times New Roman"/>
          <w:color w:val="000000"/>
          <w:sz w:val="28"/>
          <w:szCs w:val="28"/>
        </w:rPr>
        <w:t xml:space="preserve"> </w:t>
      </w:r>
      <w:r w:rsidRPr="006D56D8">
        <w:rPr>
          <w:rFonts w:ascii="Times New Roman" w:hAnsi="Times New Roman" w:cs="Times New Roman"/>
          <w:color w:val="000000"/>
          <w:sz w:val="28"/>
          <w:szCs w:val="28"/>
        </w:rPr>
        <w:t>и др. о происшедшей микротравме в течение суток проводит расследование с определением круга лиц, участвующих в нем.</w:t>
      </w:r>
    </w:p>
    <w:p w:rsidR="00480B2E" w:rsidRPr="006D56D8" w:rsidRDefault="00480B2E" w:rsidP="00480B2E">
      <w:pPr>
        <w:spacing w:after="0" w:line="240" w:lineRule="auto"/>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6D56D8">
        <w:rPr>
          <w:rFonts w:ascii="Times New Roman" w:hAnsi="Times New Roman" w:cs="Times New Roman"/>
          <w:color w:val="000000"/>
          <w:sz w:val="28"/>
          <w:szCs w:val="28"/>
        </w:rPr>
        <w:t xml:space="preserve">.6. </w:t>
      </w:r>
      <w:r>
        <w:rPr>
          <w:rFonts w:ascii="Times New Roman" w:hAnsi="Times New Roman" w:cs="Times New Roman"/>
          <w:color w:val="000000"/>
          <w:sz w:val="28"/>
          <w:szCs w:val="28"/>
        </w:rPr>
        <w:t>С</w:t>
      </w:r>
      <w:r w:rsidRPr="006D56D8">
        <w:rPr>
          <w:rFonts w:ascii="Times New Roman" w:hAnsi="Times New Roman" w:cs="Times New Roman"/>
          <w:color w:val="000000"/>
          <w:sz w:val="28"/>
          <w:szCs w:val="28"/>
        </w:rPr>
        <w:t xml:space="preserve"> целью объективного установления причин происшествия и исключения возможных разногласий.</w:t>
      </w:r>
    </w:p>
    <w:p w:rsidR="00480B2E" w:rsidRDefault="00480B2E" w:rsidP="00480B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6D56D8">
        <w:rPr>
          <w:rFonts w:ascii="Times New Roman" w:hAnsi="Times New Roman" w:cs="Times New Roman"/>
          <w:color w:val="000000"/>
          <w:sz w:val="28"/>
          <w:szCs w:val="28"/>
        </w:rPr>
        <w:t xml:space="preserve">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w:t>
      </w:r>
      <w:r>
        <w:rPr>
          <w:rFonts w:ascii="Times New Roman" w:hAnsi="Times New Roman" w:cs="Times New Roman"/>
          <w:color w:val="000000"/>
          <w:sz w:val="28"/>
          <w:szCs w:val="28"/>
        </w:rPr>
        <w:t xml:space="preserve"> уполномоченный по охране труда.</w:t>
      </w:r>
    </w:p>
    <w:p w:rsidR="00480B2E" w:rsidRPr="006D56D8" w:rsidRDefault="00480B2E" w:rsidP="00480B2E">
      <w:pPr>
        <w:spacing w:after="0" w:line="240" w:lineRule="auto"/>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6D56D8">
        <w:rPr>
          <w:rFonts w:ascii="Times New Roman" w:hAnsi="Times New Roman" w:cs="Times New Roman"/>
          <w:color w:val="000000"/>
          <w:sz w:val="28"/>
          <w:szCs w:val="28"/>
        </w:rPr>
        <w:t xml:space="preserve">.7. </w:t>
      </w:r>
      <w:r>
        <w:rPr>
          <w:rFonts w:ascii="Times New Roman" w:hAnsi="Times New Roman" w:cs="Times New Roman"/>
          <w:color w:val="000000"/>
          <w:sz w:val="28"/>
          <w:szCs w:val="28"/>
        </w:rPr>
        <w:t>Заведующий</w:t>
      </w:r>
      <w:r w:rsidRPr="006D56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ДОУ </w:t>
      </w:r>
      <w:r w:rsidRPr="006D56D8">
        <w:rPr>
          <w:rFonts w:ascii="Times New Roman" w:hAnsi="Times New Roman" w:cs="Times New Roman"/>
          <w:color w:val="000000"/>
          <w:sz w:val="28"/>
          <w:szCs w:val="28"/>
        </w:rPr>
        <w:t>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480B2E" w:rsidRPr="006D56D8" w:rsidRDefault="00480B2E" w:rsidP="00480B2E">
      <w:pPr>
        <w:spacing w:after="0" w:line="240" w:lineRule="auto"/>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6D56D8">
        <w:rPr>
          <w:rFonts w:ascii="Times New Roman" w:hAnsi="Times New Roman" w:cs="Times New Roman"/>
          <w:color w:val="000000"/>
          <w:sz w:val="28"/>
          <w:szCs w:val="28"/>
        </w:rPr>
        <w:t xml:space="preserve">.8. </w:t>
      </w:r>
      <w:r>
        <w:rPr>
          <w:rFonts w:ascii="Times New Roman" w:hAnsi="Times New Roman" w:cs="Times New Roman"/>
          <w:color w:val="000000"/>
          <w:sz w:val="28"/>
          <w:szCs w:val="28"/>
        </w:rPr>
        <w:t>Заведующий</w:t>
      </w:r>
      <w:r w:rsidRPr="006D56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ДОУ</w:t>
      </w:r>
      <w:r w:rsidRPr="006D56D8">
        <w:rPr>
          <w:rFonts w:ascii="Times New Roman" w:hAnsi="Times New Roman" w:cs="Times New Roman"/>
          <w:color w:val="000000"/>
          <w:sz w:val="28"/>
          <w:szCs w:val="28"/>
        </w:rPr>
        <w:t xml:space="preserve">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rsidR="00480B2E" w:rsidRPr="00C07F7F" w:rsidRDefault="00480B2E" w:rsidP="00480B2E">
      <w:pPr>
        <w:spacing w:after="0" w:line="240" w:lineRule="auto"/>
        <w:jc w:val="both"/>
        <w:rPr>
          <w:rFonts w:ascii="Times New Roman" w:hAnsi="Times New Roman" w:cs="Times New Roman"/>
          <w:i/>
          <w:color w:val="000000"/>
          <w:sz w:val="28"/>
          <w:szCs w:val="28"/>
        </w:rPr>
      </w:pPr>
      <w:r w:rsidRPr="00C07F7F">
        <w:rPr>
          <w:rFonts w:ascii="Times New Roman" w:hAnsi="Times New Roman" w:cs="Times New Roman"/>
          <w:i/>
          <w:color w:val="000000"/>
          <w:sz w:val="28"/>
          <w:szCs w:val="28"/>
        </w:rPr>
        <w:t>При этом в справке расследования указывают:</w:t>
      </w:r>
    </w:p>
    <w:p w:rsidR="00480B2E" w:rsidRPr="006D56D8" w:rsidRDefault="00480B2E" w:rsidP="00480B2E">
      <w:pPr>
        <w:numPr>
          <w:ilvl w:val="0"/>
          <w:numId w:val="43"/>
        </w:numPr>
        <w:tabs>
          <w:tab w:val="clear" w:pos="720"/>
          <w:tab w:val="num" w:pos="0"/>
        </w:tabs>
        <w:spacing w:after="0" w:line="240" w:lineRule="auto"/>
        <w:ind w:left="0" w:firstLine="567"/>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lastRenderedPageBreak/>
        <w:t>сведения о работнике, получившем микротравму;</w:t>
      </w:r>
    </w:p>
    <w:p w:rsidR="00480B2E" w:rsidRPr="006D56D8" w:rsidRDefault="00480B2E" w:rsidP="00480B2E">
      <w:pPr>
        <w:numPr>
          <w:ilvl w:val="0"/>
          <w:numId w:val="43"/>
        </w:numPr>
        <w:tabs>
          <w:tab w:val="clear" w:pos="720"/>
          <w:tab w:val="num" w:pos="0"/>
        </w:tabs>
        <w:spacing w:after="0" w:line="240" w:lineRule="auto"/>
        <w:ind w:left="0" w:firstLine="567"/>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время происшествия (время обращения работника за оказанием медицинской помощи или факт отказа работника от медицинской помощи);</w:t>
      </w:r>
    </w:p>
    <w:p w:rsidR="00480B2E" w:rsidRPr="006D56D8" w:rsidRDefault="00480B2E" w:rsidP="00480B2E">
      <w:pPr>
        <w:numPr>
          <w:ilvl w:val="0"/>
          <w:numId w:val="43"/>
        </w:numPr>
        <w:tabs>
          <w:tab w:val="clear" w:pos="720"/>
          <w:tab w:val="num" w:pos="0"/>
        </w:tabs>
        <w:spacing w:after="0" w:line="240" w:lineRule="auto"/>
        <w:ind w:left="0" w:firstLine="567"/>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краткие обстоятельства повреждения здоровья;</w:t>
      </w:r>
    </w:p>
    <w:p w:rsidR="00480B2E" w:rsidRPr="006D56D8" w:rsidRDefault="00480B2E" w:rsidP="00480B2E">
      <w:pPr>
        <w:numPr>
          <w:ilvl w:val="0"/>
          <w:numId w:val="43"/>
        </w:numPr>
        <w:tabs>
          <w:tab w:val="clear" w:pos="720"/>
          <w:tab w:val="num" w:pos="0"/>
        </w:tabs>
        <w:spacing w:after="0" w:line="240" w:lineRule="auto"/>
        <w:ind w:left="0" w:firstLine="567"/>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rsidR="00480B2E" w:rsidRPr="006D56D8" w:rsidRDefault="00480B2E" w:rsidP="00480B2E">
      <w:pPr>
        <w:numPr>
          <w:ilvl w:val="0"/>
          <w:numId w:val="43"/>
        </w:numPr>
        <w:tabs>
          <w:tab w:val="clear" w:pos="720"/>
          <w:tab w:val="num" w:pos="0"/>
        </w:tabs>
        <w:spacing w:after="0" w:line="240" w:lineRule="auto"/>
        <w:ind w:left="0" w:firstLine="567"/>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перечень мероприятий по устранению причин происшедшего.</w:t>
      </w:r>
    </w:p>
    <w:p w:rsidR="00480B2E" w:rsidRPr="006D56D8" w:rsidRDefault="00480B2E" w:rsidP="00480B2E">
      <w:pPr>
        <w:spacing w:after="0" w:line="240" w:lineRule="auto"/>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6D56D8">
        <w:rPr>
          <w:rFonts w:ascii="Times New Roman" w:hAnsi="Times New Roman" w:cs="Times New Roman"/>
          <w:color w:val="000000"/>
          <w:sz w:val="28"/>
          <w:szCs w:val="28"/>
        </w:rPr>
        <w:t xml:space="preserve">.9.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w:t>
      </w:r>
      <w:r>
        <w:rPr>
          <w:rFonts w:ascii="Times New Roman" w:hAnsi="Times New Roman" w:cs="Times New Roman"/>
          <w:color w:val="000000"/>
          <w:sz w:val="28"/>
          <w:szCs w:val="28"/>
        </w:rPr>
        <w:t>работодатель</w:t>
      </w:r>
      <w:r w:rsidRPr="006D56D8">
        <w:rPr>
          <w:rFonts w:ascii="Times New Roman" w:hAnsi="Times New Roman" w:cs="Times New Roman"/>
          <w:color w:val="000000"/>
          <w:sz w:val="28"/>
          <w:szCs w:val="28"/>
        </w:rPr>
        <w:t xml:space="preserve">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480B2E" w:rsidRDefault="00480B2E" w:rsidP="00480B2E">
      <w:pPr>
        <w:spacing w:after="0" w:line="240" w:lineRule="auto"/>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6D56D8">
        <w:rPr>
          <w:rFonts w:ascii="Times New Roman" w:hAnsi="Times New Roman" w:cs="Times New Roman"/>
          <w:color w:val="000000"/>
          <w:sz w:val="28"/>
          <w:szCs w:val="28"/>
        </w:rPr>
        <w:t>.1</w:t>
      </w:r>
      <w:r>
        <w:rPr>
          <w:rFonts w:ascii="Times New Roman" w:hAnsi="Times New Roman" w:cs="Times New Roman"/>
          <w:color w:val="000000"/>
          <w:sz w:val="28"/>
          <w:szCs w:val="28"/>
        </w:rPr>
        <w:t>0</w:t>
      </w:r>
      <w:r w:rsidRPr="006D56D8">
        <w:rPr>
          <w:rFonts w:ascii="Times New Roman" w:hAnsi="Times New Roman" w:cs="Times New Roman"/>
          <w:color w:val="000000"/>
          <w:sz w:val="28"/>
          <w:szCs w:val="28"/>
        </w:rPr>
        <w:t xml:space="preserve">. Действия работников в случае возникновения микротравмы, порядок их расследования, учета и анализа определяются положением об особенностях расследования и учета микротравм в </w:t>
      </w:r>
      <w:r>
        <w:rPr>
          <w:rFonts w:ascii="Times New Roman" w:hAnsi="Times New Roman" w:cs="Times New Roman"/>
          <w:color w:val="000000"/>
          <w:sz w:val="28"/>
          <w:szCs w:val="28"/>
        </w:rPr>
        <w:t>ДОУ.</w:t>
      </w:r>
    </w:p>
    <w:p w:rsidR="00480B2E" w:rsidRDefault="00480B2E" w:rsidP="00480B2E">
      <w:pPr>
        <w:spacing w:after="0" w:line="240" w:lineRule="auto"/>
        <w:jc w:val="both"/>
        <w:rPr>
          <w:rFonts w:ascii="Times New Roman" w:hAnsi="Times New Roman" w:cs="Times New Roman"/>
          <w:color w:val="000000"/>
          <w:sz w:val="28"/>
          <w:szCs w:val="28"/>
        </w:rPr>
      </w:pPr>
    </w:p>
    <w:p w:rsidR="00480B2E" w:rsidRDefault="00480B2E" w:rsidP="00480B2E">
      <w:pPr>
        <w:spacing w:after="0" w:line="240" w:lineRule="auto"/>
        <w:jc w:val="center"/>
        <w:rPr>
          <w:rFonts w:ascii="Arial" w:hAnsi="Arial" w:cs="Arial"/>
          <w:b/>
          <w:bCs/>
          <w:color w:val="000000"/>
          <w:sz w:val="37"/>
          <w:szCs w:val="37"/>
          <w:shd w:val="clear" w:color="auto" w:fill="FFFFFF"/>
        </w:rPr>
      </w:pPr>
      <w:r w:rsidRPr="00AA0D36">
        <w:rPr>
          <w:rFonts w:ascii="Times New Roman" w:hAnsi="Times New Roman" w:cs="Times New Roman"/>
          <w:b/>
          <w:bCs/>
          <w:color w:val="000000"/>
          <w:sz w:val="28"/>
          <w:szCs w:val="28"/>
        </w:rPr>
        <w:t>1</w:t>
      </w:r>
      <w:r>
        <w:rPr>
          <w:rFonts w:ascii="Times New Roman" w:hAnsi="Times New Roman" w:cs="Times New Roman"/>
          <w:b/>
          <w:bCs/>
          <w:color w:val="000000"/>
          <w:sz w:val="28"/>
          <w:szCs w:val="28"/>
        </w:rPr>
        <w:t>3</w:t>
      </w:r>
      <w:r w:rsidRPr="00AA0D36">
        <w:rPr>
          <w:rFonts w:ascii="Times New Roman" w:hAnsi="Times New Roman" w:cs="Times New Roman"/>
          <w:b/>
          <w:bCs/>
          <w:color w:val="000000"/>
          <w:sz w:val="28"/>
          <w:szCs w:val="28"/>
        </w:rPr>
        <w:t>. Материальная ответственность работодателя перед работник</w:t>
      </w:r>
      <w:r>
        <w:rPr>
          <w:rFonts w:ascii="Times New Roman" w:hAnsi="Times New Roman" w:cs="Times New Roman"/>
          <w:b/>
          <w:bCs/>
          <w:color w:val="000000"/>
          <w:sz w:val="28"/>
          <w:szCs w:val="28"/>
        </w:rPr>
        <w:t>ом</w:t>
      </w:r>
      <w:r w:rsidRPr="00C71EB9">
        <w:rPr>
          <w:rFonts w:ascii="Arial" w:hAnsi="Arial" w:cs="Arial"/>
          <w:b/>
          <w:bCs/>
          <w:color w:val="000000"/>
          <w:sz w:val="37"/>
          <w:szCs w:val="37"/>
          <w:shd w:val="clear" w:color="auto" w:fill="FFFFFF"/>
        </w:rPr>
        <w:t xml:space="preserve"> </w:t>
      </w:r>
    </w:p>
    <w:p w:rsidR="00480B2E" w:rsidRPr="00AA0D36" w:rsidRDefault="00480B2E" w:rsidP="00480B2E">
      <w:pPr>
        <w:spacing w:after="0" w:line="240" w:lineRule="auto"/>
        <w:jc w:val="center"/>
        <w:rPr>
          <w:rFonts w:ascii="Times New Roman" w:hAnsi="Times New Roman" w:cs="Times New Roman"/>
          <w:color w:val="000000"/>
          <w:sz w:val="28"/>
          <w:szCs w:val="28"/>
        </w:rPr>
      </w:pPr>
      <w:r>
        <w:rPr>
          <w:rFonts w:ascii="Arial" w:hAnsi="Arial" w:cs="Arial"/>
          <w:b/>
          <w:bCs/>
          <w:color w:val="000000"/>
          <w:sz w:val="37"/>
          <w:szCs w:val="37"/>
          <w:shd w:val="clear" w:color="auto" w:fill="FFFFFF"/>
        </w:rPr>
        <w:t>(</w:t>
      </w:r>
      <w:r w:rsidRPr="00C71EB9">
        <w:rPr>
          <w:rFonts w:ascii="Times New Roman" w:hAnsi="Times New Roman" w:cs="Times New Roman"/>
          <w:b/>
          <w:bCs/>
          <w:color w:val="000000"/>
          <w:sz w:val="28"/>
          <w:szCs w:val="28"/>
          <w:shd w:val="clear" w:color="auto" w:fill="FFFFFF"/>
        </w:rPr>
        <w:t>Глава 38 ТК РФ</w:t>
      </w:r>
      <w:r>
        <w:rPr>
          <w:rFonts w:ascii="Times New Roman" w:hAnsi="Times New Roman" w:cs="Times New Roman"/>
          <w:b/>
          <w:bCs/>
          <w:color w:val="000000"/>
          <w:sz w:val="28"/>
          <w:szCs w:val="28"/>
          <w:shd w:val="clear" w:color="auto" w:fill="FFFFFF"/>
        </w:rPr>
        <w:t>)</w:t>
      </w:r>
    </w:p>
    <w:p w:rsidR="00480B2E" w:rsidRPr="00AA0D36" w:rsidRDefault="00480B2E" w:rsidP="00480B2E">
      <w:pPr>
        <w:spacing w:after="0" w:line="240" w:lineRule="auto"/>
        <w:jc w:val="both"/>
        <w:rPr>
          <w:rFonts w:ascii="Times New Roman" w:hAnsi="Times New Roman" w:cs="Times New Roman"/>
          <w:color w:val="000000"/>
          <w:sz w:val="28"/>
          <w:szCs w:val="28"/>
        </w:rPr>
      </w:pPr>
      <w:r w:rsidRPr="00AA0D36">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AA0D36">
        <w:rPr>
          <w:rFonts w:ascii="Times New Roman" w:hAnsi="Times New Roman" w:cs="Times New Roman"/>
          <w:color w:val="000000"/>
          <w:sz w:val="28"/>
          <w:szCs w:val="28"/>
        </w:rPr>
        <w:t>.1. 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rsidR="00480B2E" w:rsidRPr="00AA0D36" w:rsidRDefault="00480B2E" w:rsidP="00480B2E">
      <w:pPr>
        <w:spacing w:after="0" w:line="240" w:lineRule="auto"/>
        <w:jc w:val="both"/>
        <w:rPr>
          <w:rFonts w:ascii="Times New Roman" w:hAnsi="Times New Roman" w:cs="Times New Roman"/>
          <w:color w:val="000000"/>
          <w:sz w:val="28"/>
          <w:szCs w:val="28"/>
        </w:rPr>
      </w:pPr>
      <w:r w:rsidRPr="00AA0D36">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AA0D36">
        <w:rPr>
          <w:rFonts w:ascii="Times New Roman" w:hAnsi="Times New Roman" w:cs="Times New Roman"/>
          <w:color w:val="000000"/>
          <w:sz w:val="28"/>
          <w:szCs w:val="28"/>
        </w:rPr>
        <w:t>.2. Работодатель обязан возместить работнику не полученный им заработок во всех случаях незаконного лишения работника возможности трудиться.</w:t>
      </w:r>
    </w:p>
    <w:p w:rsidR="00480B2E" w:rsidRPr="00AA0D36" w:rsidRDefault="00480B2E" w:rsidP="00480B2E">
      <w:pPr>
        <w:spacing w:after="0" w:line="240" w:lineRule="auto"/>
        <w:jc w:val="both"/>
        <w:rPr>
          <w:rFonts w:ascii="Times New Roman" w:hAnsi="Times New Roman" w:cs="Times New Roman"/>
          <w:color w:val="000000"/>
          <w:sz w:val="28"/>
          <w:szCs w:val="28"/>
        </w:rPr>
      </w:pPr>
      <w:r w:rsidRPr="00AA0D36">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AA0D36">
        <w:rPr>
          <w:rFonts w:ascii="Times New Roman" w:hAnsi="Times New Roman" w:cs="Times New Roman"/>
          <w:color w:val="000000"/>
          <w:sz w:val="28"/>
          <w:szCs w:val="28"/>
        </w:rPr>
        <w:t>.3.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w:t>
      </w:r>
    </w:p>
    <w:p w:rsidR="00480B2E" w:rsidRPr="00AA0D36" w:rsidRDefault="00480B2E" w:rsidP="00480B2E">
      <w:pPr>
        <w:spacing w:after="0" w:line="240" w:lineRule="auto"/>
        <w:jc w:val="both"/>
        <w:rPr>
          <w:rFonts w:ascii="Times New Roman" w:hAnsi="Times New Roman" w:cs="Times New Roman"/>
          <w:color w:val="000000"/>
          <w:sz w:val="28"/>
          <w:szCs w:val="28"/>
        </w:rPr>
      </w:pPr>
      <w:r w:rsidRPr="00AA0D36">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AA0D36">
        <w:rPr>
          <w:rFonts w:ascii="Times New Roman" w:hAnsi="Times New Roman" w:cs="Times New Roman"/>
          <w:color w:val="000000"/>
          <w:sz w:val="28"/>
          <w:szCs w:val="28"/>
        </w:rPr>
        <w:t>.4.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не выплаченных в срок сумм за каждый день задержки</w:t>
      </w:r>
      <w:r>
        <w:rPr>
          <w:rFonts w:ascii="Times New Roman" w:hAnsi="Times New Roman" w:cs="Times New Roman"/>
          <w:color w:val="000000"/>
          <w:sz w:val="28"/>
          <w:szCs w:val="28"/>
        </w:rPr>
        <w:t>,</w:t>
      </w:r>
      <w:r w:rsidRPr="00AA0D36">
        <w:rPr>
          <w:rFonts w:ascii="Times New Roman" w:hAnsi="Times New Roman" w:cs="Times New Roman"/>
          <w:color w:val="000000"/>
          <w:sz w:val="28"/>
          <w:szCs w:val="28"/>
        </w:rPr>
        <w:t xml:space="preserve">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80B2E" w:rsidRPr="00AA0D36" w:rsidRDefault="00480B2E" w:rsidP="00480B2E">
      <w:pPr>
        <w:spacing w:after="0" w:line="240" w:lineRule="auto"/>
        <w:jc w:val="both"/>
        <w:rPr>
          <w:rFonts w:ascii="Times New Roman" w:hAnsi="Times New Roman" w:cs="Times New Roman"/>
          <w:color w:val="000000"/>
          <w:sz w:val="28"/>
          <w:szCs w:val="28"/>
        </w:rPr>
      </w:pPr>
      <w:r w:rsidRPr="00AA0D36">
        <w:rPr>
          <w:rFonts w:ascii="Times New Roman" w:hAnsi="Times New Roman" w:cs="Times New Roman"/>
          <w:color w:val="000000"/>
          <w:sz w:val="28"/>
          <w:szCs w:val="28"/>
        </w:rPr>
        <w:lastRenderedPageBreak/>
        <w:t>1</w:t>
      </w:r>
      <w:r>
        <w:rPr>
          <w:rFonts w:ascii="Times New Roman" w:hAnsi="Times New Roman" w:cs="Times New Roman"/>
          <w:color w:val="000000"/>
          <w:sz w:val="28"/>
          <w:szCs w:val="28"/>
        </w:rPr>
        <w:t>3</w:t>
      </w:r>
      <w:r w:rsidRPr="00AA0D36">
        <w:rPr>
          <w:rFonts w:ascii="Times New Roman" w:hAnsi="Times New Roman" w:cs="Times New Roman"/>
          <w:color w:val="000000"/>
          <w:sz w:val="28"/>
          <w:szCs w:val="28"/>
        </w:rPr>
        <w:t>.5.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480B2E" w:rsidRDefault="00480B2E" w:rsidP="00480B2E">
      <w:pPr>
        <w:spacing w:after="0" w:line="240" w:lineRule="auto"/>
        <w:jc w:val="both"/>
        <w:rPr>
          <w:rFonts w:ascii="Times New Roman" w:hAnsi="Times New Roman" w:cs="Times New Roman"/>
          <w:color w:val="000000"/>
          <w:sz w:val="28"/>
          <w:szCs w:val="28"/>
        </w:rPr>
      </w:pPr>
      <w:r w:rsidRPr="00AA0D36">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AA0D36">
        <w:rPr>
          <w:rFonts w:ascii="Times New Roman" w:hAnsi="Times New Roman" w:cs="Times New Roman"/>
          <w:color w:val="000000"/>
          <w:sz w:val="28"/>
          <w:szCs w:val="28"/>
        </w:rPr>
        <w:t>.6. 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480B2E" w:rsidRPr="00AA0D36" w:rsidRDefault="00480B2E" w:rsidP="00480B2E">
      <w:pPr>
        <w:spacing w:after="0" w:line="240" w:lineRule="auto"/>
        <w:jc w:val="both"/>
        <w:rPr>
          <w:rFonts w:ascii="Times New Roman" w:hAnsi="Times New Roman" w:cs="Times New Roman"/>
          <w:color w:val="000000"/>
          <w:sz w:val="28"/>
          <w:szCs w:val="28"/>
        </w:rPr>
      </w:pPr>
    </w:p>
    <w:p w:rsidR="00480B2E" w:rsidRDefault="00480B2E" w:rsidP="00480B2E">
      <w:pPr>
        <w:spacing w:after="0" w:line="240" w:lineRule="auto"/>
        <w:jc w:val="center"/>
        <w:rPr>
          <w:rFonts w:ascii="Times New Roman" w:hAnsi="Times New Roman" w:cs="Times New Roman"/>
          <w:b/>
          <w:bCs/>
          <w:color w:val="000000"/>
          <w:sz w:val="28"/>
          <w:szCs w:val="28"/>
        </w:rPr>
      </w:pPr>
      <w:r w:rsidRPr="006D56D8">
        <w:rPr>
          <w:rFonts w:ascii="Times New Roman" w:hAnsi="Times New Roman" w:cs="Times New Roman"/>
          <w:b/>
          <w:bCs/>
          <w:color w:val="000000"/>
          <w:sz w:val="28"/>
          <w:szCs w:val="28"/>
        </w:rPr>
        <w:t>14. Иные вопросы регулирования трудовых отношений</w:t>
      </w:r>
      <w:r>
        <w:rPr>
          <w:rFonts w:ascii="Times New Roman" w:hAnsi="Times New Roman" w:cs="Times New Roman"/>
          <w:b/>
          <w:bCs/>
          <w:color w:val="000000"/>
          <w:sz w:val="28"/>
          <w:szCs w:val="28"/>
        </w:rPr>
        <w:t xml:space="preserve"> </w:t>
      </w:r>
    </w:p>
    <w:p w:rsidR="00480B2E" w:rsidRPr="006D56D8" w:rsidRDefault="00480B2E" w:rsidP="00480B2E">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(Статья 2 ТК РФ)</w:t>
      </w:r>
    </w:p>
    <w:p w:rsidR="00480B2E" w:rsidRPr="006D56D8" w:rsidRDefault="00480B2E" w:rsidP="00480B2E">
      <w:pPr>
        <w:spacing w:after="0" w:line="240" w:lineRule="auto"/>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14.1.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директору организации.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480B2E" w:rsidRPr="006D56D8" w:rsidRDefault="00480B2E" w:rsidP="00480B2E">
      <w:pPr>
        <w:spacing w:after="0" w:line="240" w:lineRule="auto"/>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 xml:space="preserve">14.2. В целях улучшения использования рабочего времени и упорядочения внутренних производственных контактов документы на подпись </w:t>
      </w:r>
      <w:r>
        <w:rPr>
          <w:rFonts w:ascii="Times New Roman" w:hAnsi="Times New Roman" w:cs="Times New Roman"/>
          <w:color w:val="000000"/>
          <w:sz w:val="28"/>
          <w:szCs w:val="28"/>
        </w:rPr>
        <w:t xml:space="preserve">заведующему ДОУ </w:t>
      </w:r>
      <w:r w:rsidRPr="006D56D8">
        <w:rPr>
          <w:rFonts w:ascii="Times New Roman" w:hAnsi="Times New Roman" w:cs="Times New Roman"/>
          <w:color w:val="000000"/>
          <w:sz w:val="28"/>
          <w:szCs w:val="28"/>
        </w:rPr>
        <w:t xml:space="preserve">сдаются </w:t>
      </w:r>
      <w:r>
        <w:rPr>
          <w:rFonts w:ascii="Times New Roman" w:hAnsi="Times New Roman" w:cs="Times New Roman"/>
          <w:color w:val="000000"/>
          <w:sz w:val="28"/>
          <w:szCs w:val="28"/>
        </w:rPr>
        <w:t>делопроизводителю</w:t>
      </w:r>
      <w:r w:rsidRPr="006D56D8">
        <w:rPr>
          <w:rFonts w:ascii="Times New Roman" w:hAnsi="Times New Roman" w:cs="Times New Roman"/>
          <w:color w:val="000000"/>
          <w:sz w:val="28"/>
          <w:szCs w:val="28"/>
        </w:rPr>
        <w:t xml:space="preserve">, который передает их </w:t>
      </w:r>
      <w:r>
        <w:rPr>
          <w:rFonts w:ascii="Times New Roman" w:hAnsi="Times New Roman" w:cs="Times New Roman"/>
          <w:color w:val="000000"/>
          <w:sz w:val="28"/>
          <w:szCs w:val="28"/>
        </w:rPr>
        <w:t>заведующему ДОУ</w:t>
      </w:r>
      <w:r w:rsidRPr="006D56D8">
        <w:rPr>
          <w:rFonts w:ascii="Times New Roman" w:hAnsi="Times New Roman" w:cs="Times New Roman"/>
          <w:color w:val="000000"/>
          <w:sz w:val="28"/>
          <w:szCs w:val="28"/>
        </w:rPr>
        <w:t> дважды в день (как правило, в 10:00 и 17:00) и возвращает исполнителям (как правило, в 11:00 и 18:00).</w:t>
      </w:r>
    </w:p>
    <w:p w:rsidR="00480B2E" w:rsidRPr="006D56D8" w:rsidRDefault="00480B2E" w:rsidP="00480B2E">
      <w:pPr>
        <w:spacing w:after="0" w:line="240" w:lineRule="auto"/>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 xml:space="preserve">14.3. Перед тем как покинуть рабочее место в конце рабочего дня, работник должен закрыть окна и двери своего </w:t>
      </w:r>
      <w:r>
        <w:rPr>
          <w:rFonts w:ascii="Times New Roman" w:hAnsi="Times New Roman" w:cs="Times New Roman"/>
          <w:color w:val="000000"/>
          <w:sz w:val="28"/>
          <w:szCs w:val="28"/>
        </w:rPr>
        <w:t>рабочего помещения</w:t>
      </w:r>
      <w:r w:rsidRPr="006D56D8">
        <w:rPr>
          <w:rFonts w:ascii="Times New Roman" w:hAnsi="Times New Roman" w:cs="Times New Roman"/>
          <w:color w:val="000000"/>
          <w:sz w:val="28"/>
          <w:szCs w:val="28"/>
        </w:rPr>
        <w:t xml:space="preserve"> и выключить свет.</w:t>
      </w:r>
    </w:p>
    <w:p w:rsidR="00480B2E" w:rsidRPr="00D136A9" w:rsidRDefault="00480B2E" w:rsidP="00480B2E">
      <w:pPr>
        <w:spacing w:after="0" w:line="240" w:lineRule="auto"/>
        <w:jc w:val="both"/>
        <w:rPr>
          <w:rFonts w:ascii="Times New Roman" w:hAnsi="Times New Roman" w:cs="Times New Roman"/>
          <w:i/>
          <w:color w:val="000000"/>
          <w:sz w:val="28"/>
          <w:szCs w:val="28"/>
        </w:rPr>
      </w:pPr>
      <w:r w:rsidRPr="00D136A9">
        <w:rPr>
          <w:rFonts w:ascii="Times New Roman" w:hAnsi="Times New Roman" w:cs="Times New Roman"/>
          <w:i/>
          <w:color w:val="000000"/>
          <w:sz w:val="28"/>
          <w:szCs w:val="28"/>
        </w:rPr>
        <w:t>14.4. Работникам запрещается:</w:t>
      </w:r>
    </w:p>
    <w:p w:rsidR="00480B2E" w:rsidRPr="006D56D8" w:rsidRDefault="00480B2E" w:rsidP="00480B2E">
      <w:pPr>
        <w:numPr>
          <w:ilvl w:val="0"/>
          <w:numId w:val="44"/>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уносить с места работы имущество, предметы или материалы, принадлежащие организации, без получения на то соответствующего разрешения;</w:t>
      </w:r>
    </w:p>
    <w:p w:rsidR="00480B2E" w:rsidRPr="006D56D8" w:rsidRDefault="00480B2E" w:rsidP="00480B2E">
      <w:pPr>
        <w:numPr>
          <w:ilvl w:val="0"/>
          <w:numId w:val="44"/>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курить в местах, где в соответствии с требованиями техники безопасности и производственной санитарии установлен запрет на курение;</w:t>
      </w:r>
    </w:p>
    <w:p w:rsidR="00480B2E" w:rsidRPr="006D56D8" w:rsidRDefault="00480B2E" w:rsidP="00480B2E">
      <w:pPr>
        <w:numPr>
          <w:ilvl w:val="0"/>
          <w:numId w:val="44"/>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готовить пищу в пределах офиса;</w:t>
      </w:r>
    </w:p>
    <w:p w:rsidR="00480B2E" w:rsidRPr="006D56D8" w:rsidRDefault="00480B2E" w:rsidP="00480B2E">
      <w:pPr>
        <w:numPr>
          <w:ilvl w:val="0"/>
          <w:numId w:val="44"/>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вести длительные личные телефонные разговоры (свыше 15 минут за рабочий день);</w:t>
      </w:r>
    </w:p>
    <w:p w:rsidR="00480B2E" w:rsidRPr="006D56D8" w:rsidRDefault="00480B2E" w:rsidP="00480B2E">
      <w:pPr>
        <w:numPr>
          <w:ilvl w:val="0"/>
          <w:numId w:val="44"/>
        </w:numPr>
        <w:tabs>
          <w:tab w:val="clear" w:pos="720"/>
        </w:tabs>
        <w:spacing w:after="0" w:line="240" w:lineRule="auto"/>
        <w:ind w:left="0" w:firstLine="360"/>
        <w:contextualSpacing/>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использовать интернет в личных целях;</w:t>
      </w:r>
    </w:p>
    <w:p w:rsidR="00480B2E" w:rsidRPr="006D56D8" w:rsidRDefault="00480B2E" w:rsidP="00480B2E">
      <w:pPr>
        <w:numPr>
          <w:ilvl w:val="0"/>
          <w:numId w:val="44"/>
        </w:numPr>
        <w:tabs>
          <w:tab w:val="clear" w:pos="720"/>
        </w:tabs>
        <w:spacing w:after="0" w:line="240" w:lineRule="auto"/>
        <w:ind w:left="0" w:firstLine="360"/>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 xml:space="preserve">приносить с собой или употреблять алкогольные напитки, приходить в </w:t>
      </w:r>
      <w:r>
        <w:rPr>
          <w:rFonts w:ascii="Times New Roman" w:hAnsi="Times New Roman" w:cs="Times New Roman"/>
          <w:color w:val="000000"/>
          <w:sz w:val="28"/>
          <w:szCs w:val="28"/>
        </w:rPr>
        <w:t>ДОУ</w:t>
      </w:r>
      <w:r w:rsidRPr="006D56D8">
        <w:rPr>
          <w:rFonts w:ascii="Times New Roman" w:hAnsi="Times New Roman" w:cs="Times New Roman"/>
          <w:color w:val="000000"/>
          <w:sz w:val="28"/>
          <w:szCs w:val="28"/>
        </w:rPr>
        <w:t xml:space="preserve"> или находиться в ней в состоянии алкогольного, наркотического или токсического опьянения.</w:t>
      </w:r>
    </w:p>
    <w:p w:rsidR="00480B2E" w:rsidRPr="006D56D8" w:rsidRDefault="00480B2E" w:rsidP="00480B2E">
      <w:pPr>
        <w:spacing w:after="0" w:line="240" w:lineRule="auto"/>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14.5. Работники, независимо от должностного положения, обязаны проявлять вежливость, уважение, терпимость как в отношениях между собой, так и в отношениях с посетителями.</w:t>
      </w:r>
    </w:p>
    <w:p w:rsidR="00480B2E" w:rsidRDefault="00480B2E" w:rsidP="00480B2E">
      <w:pPr>
        <w:spacing w:after="0" w:line="240" w:lineRule="auto"/>
        <w:jc w:val="both"/>
        <w:rPr>
          <w:rFonts w:ascii="Times New Roman" w:hAnsi="Times New Roman" w:cs="Times New Roman"/>
          <w:color w:val="000000"/>
          <w:sz w:val="28"/>
          <w:szCs w:val="28"/>
        </w:rPr>
      </w:pPr>
      <w:r w:rsidRPr="006D56D8">
        <w:rPr>
          <w:rFonts w:ascii="Times New Roman" w:hAnsi="Times New Roman" w:cs="Times New Roman"/>
          <w:color w:val="000000"/>
          <w:sz w:val="28"/>
          <w:szCs w:val="28"/>
        </w:rPr>
        <w:t>14.6.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rsidR="00480B2E" w:rsidRDefault="00480B2E" w:rsidP="00480B2E">
      <w:pPr>
        <w:spacing w:after="0" w:line="240" w:lineRule="auto"/>
        <w:jc w:val="both"/>
        <w:rPr>
          <w:rFonts w:ascii="Times New Roman" w:hAnsi="Times New Roman" w:cs="Times New Roman"/>
          <w:color w:val="000000"/>
          <w:sz w:val="28"/>
          <w:szCs w:val="28"/>
        </w:rPr>
      </w:pPr>
    </w:p>
    <w:p w:rsidR="00480B2E" w:rsidRDefault="00480B2E" w:rsidP="00480B2E">
      <w:pPr>
        <w:spacing w:after="0" w:line="240" w:lineRule="auto"/>
        <w:jc w:val="both"/>
        <w:rPr>
          <w:rFonts w:ascii="Times New Roman" w:hAnsi="Times New Roman" w:cs="Times New Roman"/>
          <w:color w:val="000000"/>
          <w:sz w:val="28"/>
          <w:szCs w:val="28"/>
        </w:rPr>
      </w:pPr>
    </w:p>
    <w:p w:rsidR="00480B2E" w:rsidRPr="001E3910" w:rsidRDefault="00480B2E" w:rsidP="00480B2E">
      <w:pPr>
        <w:spacing w:after="0" w:line="240" w:lineRule="auto"/>
        <w:jc w:val="center"/>
        <w:outlineLvl w:val="2"/>
        <w:rPr>
          <w:rFonts w:ascii="Times New Roman" w:eastAsia="Times New Roman" w:hAnsi="Times New Roman" w:cs="Times New Roman"/>
          <w:b/>
          <w:bCs/>
          <w:color w:val="000000"/>
          <w:sz w:val="28"/>
          <w:szCs w:val="28"/>
        </w:rPr>
      </w:pPr>
      <w:r w:rsidRPr="001E3910">
        <w:rPr>
          <w:rFonts w:ascii="Times New Roman" w:eastAsia="Times New Roman" w:hAnsi="Times New Roman" w:cs="Times New Roman"/>
          <w:b/>
          <w:bCs/>
          <w:color w:val="000000"/>
          <w:sz w:val="28"/>
          <w:szCs w:val="28"/>
        </w:rPr>
        <w:lastRenderedPageBreak/>
        <w:t>1</w:t>
      </w:r>
      <w:r>
        <w:rPr>
          <w:rFonts w:ascii="Times New Roman" w:eastAsia="Times New Roman" w:hAnsi="Times New Roman" w:cs="Times New Roman"/>
          <w:b/>
          <w:bCs/>
          <w:color w:val="000000"/>
          <w:sz w:val="28"/>
          <w:szCs w:val="28"/>
        </w:rPr>
        <w:t>5</w:t>
      </w:r>
      <w:r w:rsidRPr="001E3910">
        <w:rPr>
          <w:rFonts w:ascii="Times New Roman" w:eastAsia="Times New Roman" w:hAnsi="Times New Roman" w:cs="Times New Roman"/>
          <w:b/>
          <w:bCs/>
          <w:color w:val="000000"/>
          <w:sz w:val="28"/>
          <w:szCs w:val="28"/>
        </w:rPr>
        <w:t>. Заключительные положения</w:t>
      </w:r>
    </w:p>
    <w:p w:rsidR="00480B2E" w:rsidRDefault="00480B2E" w:rsidP="00480B2E">
      <w:pPr>
        <w:spacing w:after="0" w:line="240" w:lineRule="auto"/>
        <w:jc w:val="both"/>
        <w:rPr>
          <w:rFonts w:ascii="Times New Roman" w:eastAsia="Times New Roman" w:hAnsi="Times New Roman" w:cs="Times New Roman"/>
          <w:i/>
          <w:color w:val="000000"/>
          <w:sz w:val="28"/>
          <w:szCs w:val="28"/>
        </w:rPr>
      </w:pPr>
      <w:r w:rsidRPr="001E391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1E3910">
        <w:rPr>
          <w:rFonts w:ascii="Times New Roman" w:eastAsia="Times New Roman" w:hAnsi="Times New Roman" w:cs="Times New Roman"/>
          <w:color w:val="000000"/>
          <w:sz w:val="28"/>
          <w:szCs w:val="28"/>
        </w:rPr>
        <w:br/>
      </w:r>
    </w:p>
    <w:p w:rsidR="00480B2E" w:rsidRPr="009270DB" w:rsidRDefault="00480B2E" w:rsidP="00480B2E">
      <w:pPr>
        <w:spacing w:after="0" w:line="240" w:lineRule="auto"/>
        <w:jc w:val="both"/>
        <w:rPr>
          <w:rFonts w:ascii="Times New Roman" w:eastAsia="Times New Roman" w:hAnsi="Times New Roman" w:cs="Times New Roman"/>
          <w:i/>
          <w:color w:val="000000"/>
          <w:sz w:val="28"/>
          <w:szCs w:val="28"/>
        </w:rPr>
      </w:pPr>
      <w:r w:rsidRPr="009270DB">
        <w:rPr>
          <w:rFonts w:ascii="Times New Roman" w:eastAsia="Times New Roman" w:hAnsi="Times New Roman" w:cs="Times New Roman"/>
          <w:i/>
          <w:color w:val="000000"/>
          <w:sz w:val="28"/>
          <w:szCs w:val="28"/>
        </w:rPr>
        <w:t>1</w:t>
      </w:r>
      <w:r>
        <w:rPr>
          <w:rFonts w:ascii="Times New Roman" w:eastAsia="Times New Roman" w:hAnsi="Times New Roman" w:cs="Times New Roman"/>
          <w:i/>
          <w:color w:val="000000"/>
          <w:sz w:val="28"/>
          <w:szCs w:val="28"/>
        </w:rPr>
        <w:t>5</w:t>
      </w:r>
      <w:r w:rsidRPr="009270DB">
        <w:rPr>
          <w:rFonts w:ascii="Times New Roman" w:eastAsia="Times New Roman" w:hAnsi="Times New Roman" w:cs="Times New Roman"/>
          <w:i/>
          <w:color w:val="000000"/>
          <w:sz w:val="28"/>
          <w:szCs w:val="28"/>
        </w:rPr>
        <w:t>.2. При осуществлении в ДОУ функций по контролю за образовательной деятельностью и в других случаях не допускается:</w:t>
      </w:r>
    </w:p>
    <w:p w:rsidR="00480B2E" w:rsidRPr="001E3910" w:rsidRDefault="00480B2E" w:rsidP="00480B2E">
      <w:pPr>
        <w:numPr>
          <w:ilvl w:val="0"/>
          <w:numId w:val="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присутствие на занятиях посторонних лиц без разрешения заведующего детским садом;</w:t>
      </w:r>
    </w:p>
    <w:p w:rsidR="00480B2E" w:rsidRPr="001E3910" w:rsidRDefault="00480B2E" w:rsidP="00480B2E">
      <w:pPr>
        <w:numPr>
          <w:ilvl w:val="0"/>
          <w:numId w:val="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входить группу после начала занятия, за исключением заведующего дошкольным образовательным учреждением;</w:t>
      </w:r>
    </w:p>
    <w:p w:rsidR="00480B2E" w:rsidRPr="001E3910" w:rsidRDefault="00480B2E" w:rsidP="00480B2E">
      <w:pPr>
        <w:numPr>
          <w:ilvl w:val="0"/>
          <w:numId w:val="2"/>
        </w:numPr>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480B2E" w:rsidRPr="001E3910" w:rsidRDefault="00480B2E" w:rsidP="00480B2E">
      <w:pPr>
        <w:spacing w:after="0" w:line="240" w:lineRule="auto"/>
        <w:jc w:val="both"/>
        <w:rPr>
          <w:rFonts w:ascii="Times New Roman" w:eastAsia="Times New Roman" w:hAnsi="Times New Roman" w:cs="Times New Roman"/>
          <w:color w:val="000000"/>
          <w:sz w:val="28"/>
          <w:szCs w:val="28"/>
        </w:rPr>
      </w:pPr>
      <w:r w:rsidRPr="001E391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1E3910">
        <w:rPr>
          <w:rFonts w:ascii="Times New Roman" w:eastAsia="Times New Roman" w:hAnsi="Times New Roman" w:cs="Times New Roman"/>
          <w:color w:val="000000"/>
          <w:sz w:val="28"/>
          <w:szCs w:val="28"/>
        </w:rPr>
        <w:br/>
        <w:t>1</w:t>
      </w:r>
      <w:r>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1E3910">
        <w:rPr>
          <w:rFonts w:ascii="Times New Roman" w:eastAsia="Times New Roman" w:hAnsi="Times New Roman" w:cs="Times New Roman"/>
          <w:color w:val="000000"/>
          <w:sz w:val="28"/>
          <w:szCs w:val="28"/>
        </w:rPr>
        <w:br/>
        <w:t>1</w:t>
      </w:r>
      <w:r>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r w:rsidRPr="001E3910">
        <w:rPr>
          <w:rFonts w:ascii="Times New Roman" w:eastAsia="Times New Roman" w:hAnsi="Times New Roman" w:cs="Times New Roman"/>
          <w:color w:val="000000"/>
          <w:sz w:val="28"/>
          <w:szCs w:val="28"/>
        </w:rPr>
        <w:br/>
        <w:t>1</w:t>
      </w:r>
      <w:r>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r w:rsidRPr="001E3910">
        <w:rPr>
          <w:rFonts w:ascii="Times New Roman" w:eastAsia="Times New Roman" w:hAnsi="Times New Roman" w:cs="Times New Roman"/>
          <w:color w:val="000000"/>
          <w:sz w:val="28"/>
          <w:szCs w:val="28"/>
        </w:rPr>
        <w:br/>
        <w:t>1</w:t>
      </w:r>
      <w:r>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1E3910">
        <w:rPr>
          <w:rFonts w:ascii="Times New Roman" w:eastAsia="Times New Roman" w:hAnsi="Times New Roman" w:cs="Times New Roman"/>
          <w:color w:val="000000"/>
          <w:sz w:val="28"/>
          <w:szCs w:val="28"/>
        </w:rPr>
        <w:br/>
        <w:t>1</w:t>
      </w:r>
      <w:r>
        <w:rPr>
          <w:rFonts w:ascii="Times New Roman" w:eastAsia="Times New Roman" w:hAnsi="Times New Roman" w:cs="Times New Roman"/>
          <w:color w:val="000000"/>
          <w:sz w:val="28"/>
          <w:szCs w:val="28"/>
        </w:rPr>
        <w:t>5</w:t>
      </w:r>
      <w:r w:rsidRPr="001E3910">
        <w:rPr>
          <w:rFonts w:ascii="Times New Roman" w:eastAsia="Times New Roman" w:hAnsi="Times New Roman" w:cs="Times New Roman"/>
          <w:color w:val="000000"/>
          <w:sz w:val="28"/>
          <w:szCs w:val="28"/>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480B2E" w:rsidRPr="001E4D51" w:rsidRDefault="00480B2E" w:rsidP="00480B2E">
      <w:pPr>
        <w:spacing w:after="0" w:line="240" w:lineRule="auto"/>
        <w:rPr>
          <w:rFonts w:ascii="Times New Roman" w:eastAsia="Times New Roman" w:hAnsi="Times New Roman" w:cs="Times New Roman"/>
          <w:color w:val="000000"/>
          <w:sz w:val="36"/>
          <w:szCs w:val="36"/>
        </w:rPr>
      </w:pPr>
      <w:r w:rsidRPr="001E4D51">
        <w:rPr>
          <w:rFonts w:ascii="Times New Roman" w:eastAsia="Times New Roman" w:hAnsi="Times New Roman" w:cs="Times New Roman"/>
          <w:color w:val="000000"/>
          <w:sz w:val="36"/>
          <w:szCs w:val="36"/>
        </w:rPr>
        <w:t> </w:t>
      </w:r>
    </w:p>
    <w:p w:rsidR="00480B2E" w:rsidRDefault="00480B2E" w:rsidP="00480B2E">
      <w:pPr>
        <w:spacing w:after="0" w:line="240" w:lineRule="auto"/>
      </w:pPr>
    </w:p>
    <w:p w:rsidR="00514E3F" w:rsidRDefault="00514E3F"/>
    <w:sectPr w:rsidR="00514E3F" w:rsidSect="009F152B">
      <w:headerReference w:type="default" r:id="rId14"/>
      <w:pgSz w:w="11906" w:h="16838"/>
      <w:pgMar w:top="-1176" w:right="567"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B33" w:rsidRDefault="006E7B33" w:rsidP="00480B2E">
      <w:pPr>
        <w:spacing w:after="0" w:line="240" w:lineRule="auto"/>
      </w:pPr>
      <w:r>
        <w:separator/>
      </w:r>
    </w:p>
  </w:endnote>
  <w:endnote w:type="continuationSeparator" w:id="0">
    <w:p w:rsidR="006E7B33" w:rsidRDefault="006E7B33" w:rsidP="00480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B33" w:rsidRDefault="006E7B33" w:rsidP="00480B2E">
      <w:pPr>
        <w:spacing w:after="0" w:line="240" w:lineRule="auto"/>
      </w:pPr>
      <w:r>
        <w:separator/>
      </w:r>
    </w:p>
  </w:footnote>
  <w:footnote w:type="continuationSeparator" w:id="0">
    <w:p w:rsidR="006E7B33" w:rsidRDefault="006E7B33" w:rsidP="00480B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52B" w:rsidRDefault="009F152B">
    <w:pPr>
      <w:pStyle w:val="a4"/>
      <w:jc w:val="center"/>
    </w:pPr>
  </w:p>
  <w:p w:rsidR="00480B2E" w:rsidRDefault="00480B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CD3"/>
    <w:multiLevelType w:val="multilevel"/>
    <w:tmpl w:val="4CCA770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64AAE"/>
    <w:multiLevelType w:val="multilevel"/>
    <w:tmpl w:val="774627D2"/>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8119F"/>
    <w:multiLevelType w:val="multilevel"/>
    <w:tmpl w:val="4B6CE7B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2F6031"/>
    <w:multiLevelType w:val="multilevel"/>
    <w:tmpl w:val="EE885780"/>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555177"/>
    <w:multiLevelType w:val="multilevel"/>
    <w:tmpl w:val="11CE582E"/>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134D6E"/>
    <w:multiLevelType w:val="multilevel"/>
    <w:tmpl w:val="5E0A2CE4"/>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5E6A83"/>
    <w:multiLevelType w:val="multilevel"/>
    <w:tmpl w:val="05D66074"/>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A67761"/>
    <w:multiLevelType w:val="multilevel"/>
    <w:tmpl w:val="2B06F29C"/>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3C2D1C"/>
    <w:multiLevelType w:val="multilevel"/>
    <w:tmpl w:val="B0369F9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F23853"/>
    <w:multiLevelType w:val="multilevel"/>
    <w:tmpl w:val="2EF82B5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974031"/>
    <w:multiLevelType w:val="multilevel"/>
    <w:tmpl w:val="91BA32B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83D3D"/>
    <w:multiLevelType w:val="multilevel"/>
    <w:tmpl w:val="10A4C08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9253BA"/>
    <w:multiLevelType w:val="multilevel"/>
    <w:tmpl w:val="B9CC3594"/>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44756F"/>
    <w:multiLevelType w:val="multilevel"/>
    <w:tmpl w:val="E94EFEA0"/>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284209"/>
    <w:multiLevelType w:val="multilevel"/>
    <w:tmpl w:val="20F6CEA0"/>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EE7D51"/>
    <w:multiLevelType w:val="multilevel"/>
    <w:tmpl w:val="BBF8903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022F80"/>
    <w:multiLevelType w:val="multilevel"/>
    <w:tmpl w:val="E8E0881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8863FA"/>
    <w:multiLevelType w:val="multilevel"/>
    <w:tmpl w:val="52085080"/>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DA4443"/>
    <w:multiLevelType w:val="multilevel"/>
    <w:tmpl w:val="F88E0910"/>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F1403"/>
    <w:multiLevelType w:val="multilevel"/>
    <w:tmpl w:val="B324F7D0"/>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8C0637"/>
    <w:multiLevelType w:val="multilevel"/>
    <w:tmpl w:val="21F665C4"/>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645EA9"/>
    <w:multiLevelType w:val="multilevel"/>
    <w:tmpl w:val="9566D12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7D7C53"/>
    <w:multiLevelType w:val="multilevel"/>
    <w:tmpl w:val="8D58EEE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7B0DFE"/>
    <w:multiLevelType w:val="multilevel"/>
    <w:tmpl w:val="F67C8312"/>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B51FD6"/>
    <w:multiLevelType w:val="multilevel"/>
    <w:tmpl w:val="FFB8DB82"/>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9C3523"/>
    <w:multiLevelType w:val="multilevel"/>
    <w:tmpl w:val="7E52AC56"/>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9A1B3A"/>
    <w:multiLevelType w:val="multilevel"/>
    <w:tmpl w:val="85F453F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D57540"/>
    <w:multiLevelType w:val="multilevel"/>
    <w:tmpl w:val="DE3C50F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F0217B"/>
    <w:multiLevelType w:val="multilevel"/>
    <w:tmpl w:val="5BDC60F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75419C"/>
    <w:multiLevelType w:val="multilevel"/>
    <w:tmpl w:val="5F2475A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B55D8D"/>
    <w:multiLevelType w:val="multilevel"/>
    <w:tmpl w:val="69ECDD7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F858A0"/>
    <w:multiLevelType w:val="multilevel"/>
    <w:tmpl w:val="7BAE44E6"/>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B55454"/>
    <w:multiLevelType w:val="multilevel"/>
    <w:tmpl w:val="BE94E1C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C43739"/>
    <w:multiLevelType w:val="multilevel"/>
    <w:tmpl w:val="9CD4F5C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DA6587"/>
    <w:multiLevelType w:val="multilevel"/>
    <w:tmpl w:val="721C200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043CF0"/>
    <w:multiLevelType w:val="multilevel"/>
    <w:tmpl w:val="EB4A332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3E55C7"/>
    <w:multiLevelType w:val="multilevel"/>
    <w:tmpl w:val="DB8E860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7F393F"/>
    <w:multiLevelType w:val="multilevel"/>
    <w:tmpl w:val="DFE29A1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C259A7"/>
    <w:multiLevelType w:val="multilevel"/>
    <w:tmpl w:val="6A7A5F3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C769CC"/>
    <w:multiLevelType w:val="multilevel"/>
    <w:tmpl w:val="EBA0F42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8122EA"/>
    <w:multiLevelType w:val="multilevel"/>
    <w:tmpl w:val="2FCCF238"/>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1457DF"/>
    <w:multiLevelType w:val="multilevel"/>
    <w:tmpl w:val="81D08FE0"/>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FE53FE"/>
    <w:multiLevelType w:val="multilevel"/>
    <w:tmpl w:val="E72AC0AE"/>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966B18"/>
    <w:multiLevelType w:val="multilevel"/>
    <w:tmpl w:val="8F70225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8"/>
  </w:num>
  <w:num w:numId="4">
    <w:abstractNumId w:val="6"/>
  </w:num>
  <w:num w:numId="5">
    <w:abstractNumId w:val="2"/>
  </w:num>
  <w:num w:numId="6">
    <w:abstractNumId w:val="17"/>
  </w:num>
  <w:num w:numId="7">
    <w:abstractNumId w:val="24"/>
  </w:num>
  <w:num w:numId="8">
    <w:abstractNumId w:val="21"/>
  </w:num>
  <w:num w:numId="9">
    <w:abstractNumId w:val="41"/>
  </w:num>
  <w:num w:numId="10">
    <w:abstractNumId w:val="5"/>
  </w:num>
  <w:num w:numId="11">
    <w:abstractNumId w:val="36"/>
  </w:num>
  <w:num w:numId="12">
    <w:abstractNumId w:val="30"/>
  </w:num>
  <w:num w:numId="13">
    <w:abstractNumId w:val="26"/>
  </w:num>
  <w:num w:numId="14">
    <w:abstractNumId w:val="4"/>
  </w:num>
  <w:num w:numId="15">
    <w:abstractNumId w:val="13"/>
  </w:num>
  <w:num w:numId="16">
    <w:abstractNumId w:val="22"/>
  </w:num>
  <w:num w:numId="17">
    <w:abstractNumId w:val="31"/>
  </w:num>
  <w:num w:numId="18">
    <w:abstractNumId w:val="32"/>
  </w:num>
  <w:num w:numId="19">
    <w:abstractNumId w:val="11"/>
  </w:num>
  <w:num w:numId="20">
    <w:abstractNumId w:val="23"/>
  </w:num>
  <w:num w:numId="21">
    <w:abstractNumId w:val="12"/>
  </w:num>
  <w:num w:numId="22">
    <w:abstractNumId w:val="39"/>
  </w:num>
  <w:num w:numId="23">
    <w:abstractNumId w:val="28"/>
  </w:num>
  <w:num w:numId="24">
    <w:abstractNumId w:val="19"/>
  </w:num>
  <w:num w:numId="25">
    <w:abstractNumId w:val="27"/>
  </w:num>
  <w:num w:numId="26">
    <w:abstractNumId w:val="38"/>
  </w:num>
  <w:num w:numId="27">
    <w:abstractNumId w:val="10"/>
  </w:num>
  <w:num w:numId="28">
    <w:abstractNumId w:val="42"/>
  </w:num>
  <w:num w:numId="29">
    <w:abstractNumId w:val="9"/>
  </w:num>
  <w:num w:numId="30">
    <w:abstractNumId w:val="14"/>
  </w:num>
  <w:num w:numId="31">
    <w:abstractNumId w:val="35"/>
  </w:num>
  <w:num w:numId="32">
    <w:abstractNumId w:val="25"/>
  </w:num>
  <w:num w:numId="33">
    <w:abstractNumId w:val="3"/>
  </w:num>
  <w:num w:numId="34">
    <w:abstractNumId w:val="33"/>
  </w:num>
  <w:num w:numId="35">
    <w:abstractNumId w:val="40"/>
  </w:num>
  <w:num w:numId="36">
    <w:abstractNumId w:val="34"/>
  </w:num>
  <w:num w:numId="37">
    <w:abstractNumId w:val="0"/>
  </w:num>
  <w:num w:numId="38">
    <w:abstractNumId w:val="43"/>
  </w:num>
  <w:num w:numId="39">
    <w:abstractNumId w:val="37"/>
  </w:num>
  <w:num w:numId="40">
    <w:abstractNumId w:val="29"/>
  </w:num>
  <w:num w:numId="41">
    <w:abstractNumId w:val="7"/>
  </w:num>
  <w:num w:numId="42">
    <w:abstractNumId w:val="1"/>
  </w:num>
  <w:num w:numId="43">
    <w:abstractNumId w:val="18"/>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0B2E"/>
    <w:rsid w:val="000305A7"/>
    <w:rsid w:val="00042EC1"/>
    <w:rsid w:val="00480B2E"/>
    <w:rsid w:val="00514E3F"/>
    <w:rsid w:val="006E7B33"/>
    <w:rsid w:val="00750C64"/>
    <w:rsid w:val="009F152B"/>
    <w:rsid w:val="00B270AD"/>
    <w:rsid w:val="00CC3EB6"/>
    <w:rsid w:val="00D57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0B2E"/>
    <w:rPr>
      <w:color w:val="0000FF"/>
      <w:u w:val="single"/>
    </w:rPr>
  </w:style>
  <w:style w:type="paragraph" w:styleId="a4">
    <w:name w:val="header"/>
    <w:basedOn w:val="a"/>
    <w:link w:val="a5"/>
    <w:uiPriority w:val="99"/>
    <w:unhideWhenUsed/>
    <w:rsid w:val="00480B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0B2E"/>
    <w:rPr>
      <w:rFonts w:eastAsiaTheme="minorEastAsia"/>
      <w:lang w:eastAsia="ru-RU"/>
    </w:rPr>
  </w:style>
  <w:style w:type="paragraph" w:styleId="a6">
    <w:name w:val="footer"/>
    <w:basedOn w:val="a"/>
    <w:link w:val="a7"/>
    <w:uiPriority w:val="99"/>
    <w:semiHidden/>
    <w:unhideWhenUsed/>
    <w:rsid w:val="00480B2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80B2E"/>
    <w:rPr>
      <w:rFonts w:eastAsiaTheme="minorEastAsia"/>
      <w:lang w:eastAsia="ru-RU"/>
    </w:rPr>
  </w:style>
  <w:style w:type="character" w:customStyle="1" w:styleId="a8">
    <w:name w:val="Без интервала Знак"/>
    <w:basedOn w:val="a0"/>
    <w:link w:val="a9"/>
    <w:uiPriority w:val="1"/>
    <w:locked/>
    <w:rsid w:val="00042EC1"/>
    <w:rPr>
      <w:rFonts w:ascii="Calibri" w:eastAsia="Calibri" w:hAnsi="Calibri" w:cs="Arial"/>
      <w:sz w:val="20"/>
      <w:szCs w:val="20"/>
      <w:lang w:eastAsia="ru-RU"/>
    </w:rPr>
  </w:style>
  <w:style w:type="paragraph" w:styleId="a9">
    <w:name w:val="No Spacing"/>
    <w:link w:val="a8"/>
    <w:uiPriority w:val="1"/>
    <w:qFormat/>
    <w:rsid w:val="00042EC1"/>
    <w:pPr>
      <w:spacing w:after="0" w:line="240" w:lineRule="auto"/>
    </w:pPr>
    <w:rPr>
      <w:rFonts w:ascii="Calibri" w:eastAsia="Calibri" w:hAnsi="Calibri"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803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5114/1880ce8a33d25b1dc3046956f12dd280ba59ecd5/" TargetMode="External"/><Relationship Id="rId13" Type="http://schemas.openxmlformats.org/officeDocument/2006/relationships/hyperlink" Target="https://www.consultant.ru/document/cons_doc_LAW_121895/" TargetMode="External"/><Relationship Id="rId3" Type="http://schemas.openxmlformats.org/officeDocument/2006/relationships/settings" Target="settings.xml"/><Relationship Id="rId7" Type="http://schemas.openxmlformats.org/officeDocument/2006/relationships/hyperlink" Target="https://www.consultant.ru/document/cons_doc_LAW_189366/7bb4b990ea25414155a1c9f111340ff0c4e9cb30/" TargetMode="External"/><Relationship Id="rId12" Type="http://schemas.openxmlformats.org/officeDocument/2006/relationships/hyperlink" Target="https://www.consultant.ru/document/cons_doc_LAW_829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4027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nsultant.ru/document/cons_doc_LAW_475114/00a8ce6ce116fc26361a0c9a23eebf37074acf6e/" TargetMode="External"/><Relationship Id="rId4" Type="http://schemas.openxmlformats.org/officeDocument/2006/relationships/webSettings" Target="webSettings.xml"/><Relationship Id="rId9" Type="http://schemas.openxmlformats.org/officeDocument/2006/relationships/hyperlink" Target="https://www.consultant.ru/document/cons_doc_LAW_475114/6dda95f9b6acf89a431a0737944b9443695b9df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18914</Words>
  <Characters>107814</Characters>
  <Application>Microsoft Office Word</Application>
  <DocSecurity>0</DocSecurity>
  <Lines>898</Lines>
  <Paragraphs>252</Paragraphs>
  <ScaleCrop>false</ScaleCrop>
  <Company>Microsoft</Company>
  <LinksUpToDate>false</LinksUpToDate>
  <CharactersWithSpaces>126476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2024-10-29T11:06:00Z</cp:lastPrinted>
  <dcterms:created xsi:type="dcterms:W3CDTF">2024-10-29T09:57:00Z</dcterms:created>
  <dcterms:modified xsi:type="dcterms:W3CDTF">2024-10-29T11:08:00Z</dcterms:modified>
</cp:coreProperties>
</file>